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F1F72" w14:textId="7A9B7F61" w:rsidR="006F1D91" w:rsidRPr="00777F23" w:rsidRDefault="007C39FA" w:rsidP="00FD085B">
      <w:pPr>
        <w:spacing w:after="0"/>
        <w:ind w:firstLine="720"/>
        <w:jc w:val="right"/>
        <w:rPr>
          <w:bCs/>
          <w:i/>
          <w:noProof w:val="0"/>
          <w:szCs w:val="28"/>
          <w:shd w:val="clear" w:color="auto" w:fill="FFFFFF"/>
          <w:lang w:val="vi-VN"/>
        </w:rPr>
      </w:pPr>
      <w:r w:rsidRPr="00777F23">
        <w:rPr>
          <w:bCs/>
          <w:i/>
          <w:noProof w:val="0"/>
          <w:szCs w:val="28"/>
          <w:shd w:val="clear" w:color="auto" w:fill="FFFFFF"/>
          <w:lang w:val="vi-VN"/>
        </w:rPr>
        <w:t xml:space="preserve"> </w:t>
      </w:r>
    </w:p>
    <w:p w14:paraId="3A26316E" w14:textId="77777777" w:rsidR="00454D71" w:rsidRPr="00777F23" w:rsidRDefault="00454D71">
      <w:pPr>
        <w:spacing w:after="0"/>
        <w:ind w:firstLine="720"/>
        <w:jc w:val="center"/>
        <w:rPr>
          <w:b/>
          <w:bCs/>
          <w:noProof w:val="0"/>
          <w:szCs w:val="28"/>
          <w:shd w:val="clear" w:color="auto" w:fill="FFFFFF"/>
          <w:lang w:val="vi-VN"/>
        </w:rPr>
      </w:pPr>
    </w:p>
    <w:p w14:paraId="66431AB5" w14:textId="77777777" w:rsidR="00454D71" w:rsidRPr="00777F23" w:rsidRDefault="00E20D22">
      <w:pPr>
        <w:spacing w:after="0"/>
        <w:ind w:firstLine="720"/>
        <w:jc w:val="center"/>
        <w:rPr>
          <w:b/>
          <w:bCs/>
          <w:noProof w:val="0"/>
          <w:szCs w:val="28"/>
          <w:shd w:val="clear" w:color="auto" w:fill="FFFFFF"/>
          <w:lang w:val="vi-VN"/>
        </w:rPr>
      </w:pPr>
      <w:r w:rsidRPr="00777F23">
        <w:rPr>
          <w:b/>
          <w:bCs/>
          <w:noProof w:val="0"/>
          <w:szCs w:val="28"/>
          <w:shd w:val="clear" w:color="auto" w:fill="FFFFFF"/>
          <w:lang w:val="vi-VN"/>
        </w:rPr>
        <w:t>Tuyên bố chung về</w:t>
      </w:r>
      <w:r w:rsidR="00501574" w:rsidRPr="00777F23">
        <w:rPr>
          <w:b/>
          <w:bCs/>
          <w:noProof w:val="0"/>
          <w:szCs w:val="28"/>
          <w:shd w:val="clear" w:color="auto" w:fill="FFFFFF"/>
          <w:lang w:val="vi-VN"/>
        </w:rPr>
        <w:t xml:space="preserve"> </w:t>
      </w:r>
    </w:p>
    <w:p w14:paraId="0DA9F201" w14:textId="77777777" w:rsidR="00187E6E" w:rsidRPr="00777F23" w:rsidRDefault="00E20D22">
      <w:pPr>
        <w:spacing w:after="0"/>
        <w:ind w:firstLine="720"/>
        <w:jc w:val="center"/>
        <w:rPr>
          <w:b/>
          <w:bCs/>
          <w:noProof w:val="0"/>
          <w:szCs w:val="28"/>
          <w:shd w:val="clear" w:color="auto" w:fill="FFFFFF"/>
          <w:lang w:val="vi-VN"/>
        </w:rPr>
      </w:pPr>
      <w:r w:rsidRPr="00777F23">
        <w:rPr>
          <w:b/>
          <w:bCs/>
          <w:noProof w:val="0"/>
          <w:szCs w:val="28"/>
          <w:shd w:val="clear" w:color="auto" w:fill="FFFFFF"/>
          <w:lang w:val="vi-VN"/>
        </w:rPr>
        <w:t>Tầm nhìn</w:t>
      </w:r>
      <w:r w:rsidR="000A4849" w:rsidRPr="00777F23">
        <w:rPr>
          <w:b/>
          <w:bCs/>
          <w:noProof w:val="0"/>
          <w:szCs w:val="28"/>
          <w:shd w:val="clear" w:color="auto" w:fill="FFFFFF"/>
          <w:lang w:val="vi-VN"/>
        </w:rPr>
        <w:t xml:space="preserve"> </w:t>
      </w:r>
      <w:r w:rsidRPr="00777F23">
        <w:rPr>
          <w:b/>
          <w:bCs/>
          <w:noProof w:val="0"/>
          <w:szCs w:val="28"/>
          <w:shd w:val="clear" w:color="auto" w:fill="FFFFFF"/>
          <w:lang w:val="vi-VN"/>
        </w:rPr>
        <w:t xml:space="preserve">quan hệ Đối tác chiến lược toàn diện </w:t>
      </w:r>
      <w:r w:rsidR="000A4849" w:rsidRPr="00777F23">
        <w:rPr>
          <w:b/>
          <w:bCs/>
          <w:noProof w:val="0"/>
          <w:szCs w:val="28"/>
          <w:shd w:val="clear" w:color="auto" w:fill="FFFFFF"/>
          <w:lang w:val="vi-VN"/>
        </w:rPr>
        <w:t xml:space="preserve">giữa </w:t>
      </w:r>
    </w:p>
    <w:p w14:paraId="237A8CA4" w14:textId="1F6115AF" w:rsidR="00454D71" w:rsidRPr="00777F23" w:rsidRDefault="000A4849">
      <w:pPr>
        <w:spacing w:after="0"/>
        <w:ind w:firstLine="720"/>
        <w:jc w:val="center"/>
        <w:rPr>
          <w:b/>
          <w:bCs/>
          <w:noProof w:val="0"/>
          <w:szCs w:val="28"/>
          <w:shd w:val="clear" w:color="auto" w:fill="FFFFFF"/>
          <w:lang w:val="vi-VN"/>
        </w:rPr>
      </w:pPr>
      <w:r w:rsidRPr="00777F23">
        <w:rPr>
          <w:b/>
          <w:bCs/>
          <w:noProof w:val="0"/>
          <w:szCs w:val="28"/>
          <w:shd w:val="clear" w:color="auto" w:fill="FFFFFF"/>
          <w:lang w:val="vi-VN"/>
        </w:rPr>
        <w:t>Cộng hòa xã hội chủ nghĩa Việt Nam và Liên bang Nga đến năm 2030</w:t>
      </w:r>
    </w:p>
    <w:p w14:paraId="2F723BB5" w14:textId="77777777" w:rsidR="00E20D22" w:rsidRPr="00777F23" w:rsidRDefault="00E20D22" w:rsidP="00501574">
      <w:pPr>
        <w:ind w:firstLine="720"/>
        <w:jc w:val="center"/>
        <w:rPr>
          <w:b/>
          <w:bCs/>
          <w:noProof w:val="0"/>
          <w:szCs w:val="28"/>
          <w:shd w:val="clear" w:color="auto" w:fill="FFFFFF"/>
          <w:lang w:val="vi-VN"/>
        </w:rPr>
      </w:pPr>
      <w:r w:rsidRPr="00777F23">
        <w:rPr>
          <w:b/>
          <w:bCs/>
          <w:noProof w:val="0"/>
          <w:szCs w:val="28"/>
          <w:shd w:val="clear" w:color="auto" w:fill="FFFFFF"/>
          <w:lang w:val="vi-VN"/>
        </w:rPr>
        <w:t>***</w:t>
      </w:r>
    </w:p>
    <w:p w14:paraId="7912B923" w14:textId="2B98CF45" w:rsidR="00C616A2" w:rsidRPr="00777F23" w:rsidRDefault="00C616A2" w:rsidP="00C662A1">
      <w:pPr>
        <w:ind w:firstLine="720"/>
        <w:jc w:val="both"/>
        <w:rPr>
          <w:noProof w:val="0"/>
          <w:szCs w:val="28"/>
          <w:shd w:val="clear" w:color="auto" w:fill="FFFFFF"/>
          <w:lang w:val="vi-VN"/>
        </w:rPr>
      </w:pPr>
      <w:r w:rsidRPr="00777F23">
        <w:rPr>
          <w:noProof w:val="0"/>
          <w:color w:val="000000" w:themeColor="text1"/>
          <w:szCs w:val="28"/>
          <w:shd w:val="clear" w:color="auto" w:fill="FFFFFF"/>
          <w:lang w:val="vi-VN"/>
        </w:rPr>
        <w:t>Trên cơ sở kết quả hội đàm</w:t>
      </w:r>
      <w:r w:rsidR="009A75A1" w:rsidRPr="00777F23">
        <w:rPr>
          <w:noProof w:val="0"/>
          <w:color w:val="000000" w:themeColor="text1"/>
          <w:szCs w:val="28"/>
          <w:shd w:val="clear" w:color="auto" w:fill="FFFFFF"/>
          <w:lang w:val="vi-VN"/>
        </w:rPr>
        <w:t xml:space="preserve"> ngày 30 tháng 11 </w:t>
      </w:r>
      <w:r w:rsidR="009A75A1" w:rsidRPr="00777F23">
        <w:rPr>
          <w:noProof w:val="0"/>
          <w:szCs w:val="28"/>
          <w:shd w:val="clear" w:color="auto" w:fill="FFFFFF"/>
          <w:lang w:val="vi-VN"/>
        </w:rPr>
        <w:t>năm 2021</w:t>
      </w:r>
      <w:r w:rsidR="001B6044" w:rsidRPr="00777F23">
        <w:rPr>
          <w:noProof w:val="0"/>
          <w:szCs w:val="28"/>
          <w:shd w:val="clear" w:color="auto" w:fill="FFFFFF"/>
          <w:lang w:val="vi-VN"/>
        </w:rPr>
        <w:t xml:space="preserve"> tại Mát-xcơ-va</w:t>
      </w:r>
      <w:r w:rsidRPr="00777F23">
        <w:rPr>
          <w:noProof w:val="0"/>
          <w:szCs w:val="28"/>
          <w:shd w:val="clear" w:color="auto" w:fill="FFFFFF"/>
          <w:lang w:val="vi-VN"/>
        </w:rPr>
        <w:t xml:space="preserve">, </w:t>
      </w:r>
      <w:r w:rsidR="00C9560A" w:rsidRPr="00777F23">
        <w:rPr>
          <w:noProof w:val="0"/>
          <w:szCs w:val="28"/>
          <w:shd w:val="clear" w:color="auto" w:fill="FFFFFF"/>
          <w:lang w:val="vi-VN"/>
        </w:rPr>
        <w:br/>
      </w:r>
      <w:r w:rsidRPr="00777F23">
        <w:rPr>
          <w:noProof w:val="0"/>
          <w:szCs w:val="28"/>
          <w:shd w:val="clear" w:color="auto" w:fill="FFFFFF"/>
          <w:lang w:val="vi-VN"/>
        </w:rPr>
        <w:t xml:space="preserve">Chủ tịch nước Cộng hòa xã hội chủ nghĩa Việt Nam Nguyễn Xuân Phúc và Tổng </w:t>
      </w:r>
      <w:r w:rsidRPr="00777F23">
        <w:rPr>
          <w:noProof w:val="0"/>
          <w:color w:val="000000" w:themeColor="text1"/>
          <w:szCs w:val="28"/>
          <w:shd w:val="clear" w:color="auto" w:fill="FFFFFF"/>
          <w:lang w:val="vi-VN"/>
        </w:rPr>
        <w:t xml:space="preserve">thống </w:t>
      </w:r>
      <w:r w:rsidRPr="00777F23">
        <w:rPr>
          <w:noProof w:val="0"/>
          <w:szCs w:val="28"/>
          <w:shd w:val="clear" w:color="auto" w:fill="FFFFFF"/>
          <w:lang w:val="vi-VN"/>
        </w:rPr>
        <w:t xml:space="preserve">Liên bang Nga </w:t>
      </w:r>
      <w:bookmarkStart w:id="0" w:name="_GoBack"/>
      <w:r w:rsidR="00072FCE">
        <w:rPr>
          <w:noProof w:val="0"/>
          <w:szCs w:val="28"/>
          <w:shd w:val="clear" w:color="auto" w:fill="FFFFFF"/>
          <w:lang w:val="vi-VN"/>
        </w:rPr>
        <w:t>Vladimir Putin</w:t>
      </w:r>
      <w:bookmarkEnd w:id="0"/>
      <w:r w:rsidRPr="00777F23">
        <w:rPr>
          <w:noProof w:val="0"/>
          <w:szCs w:val="28"/>
          <w:shd w:val="clear" w:color="auto" w:fill="FFFFFF"/>
          <w:lang w:val="vi-VN"/>
        </w:rPr>
        <w:t xml:space="preserve"> đã thống nhất như sau:</w:t>
      </w:r>
    </w:p>
    <w:p w14:paraId="4C695736" w14:textId="0721A6CB" w:rsidR="00833465" w:rsidRPr="00777F23" w:rsidRDefault="00D55CED" w:rsidP="00C662A1">
      <w:pPr>
        <w:ind w:firstLine="720"/>
        <w:jc w:val="both"/>
        <w:rPr>
          <w:szCs w:val="28"/>
          <w:shd w:val="clear" w:color="auto" w:fill="FFFFFF"/>
          <w:lang w:val="vi-VN"/>
        </w:rPr>
      </w:pPr>
      <w:r w:rsidRPr="00777F23">
        <w:rPr>
          <w:noProof w:val="0"/>
          <w:szCs w:val="28"/>
          <w:shd w:val="clear" w:color="auto" w:fill="FFFFFF"/>
          <w:lang w:val="vi-VN"/>
        </w:rPr>
        <w:t xml:space="preserve">Phát </w:t>
      </w:r>
      <w:r w:rsidR="007C39FA" w:rsidRPr="00777F23">
        <w:rPr>
          <w:noProof w:val="0"/>
          <w:szCs w:val="28"/>
          <w:shd w:val="clear" w:color="auto" w:fill="FFFFFF"/>
          <w:lang w:val="vi-VN"/>
        </w:rPr>
        <w:t>huy</w:t>
      </w:r>
      <w:r w:rsidR="00833465" w:rsidRPr="00777F23">
        <w:rPr>
          <w:noProof w:val="0"/>
          <w:szCs w:val="28"/>
          <w:shd w:val="clear" w:color="auto" w:fill="FFFFFF"/>
          <w:lang w:val="vi-VN"/>
        </w:rPr>
        <w:t xml:space="preserve"> </w:t>
      </w:r>
      <w:r w:rsidR="00C616A2" w:rsidRPr="00777F23">
        <w:rPr>
          <w:noProof w:val="0"/>
          <w:szCs w:val="28"/>
          <w:shd w:val="clear" w:color="auto" w:fill="FFFFFF"/>
          <w:lang w:val="vi-VN"/>
        </w:rPr>
        <w:t xml:space="preserve">kinh </w:t>
      </w:r>
      <w:r w:rsidR="00344FBF" w:rsidRPr="00777F23">
        <w:rPr>
          <w:noProof w:val="0"/>
          <w:szCs w:val="28"/>
          <w:shd w:val="clear" w:color="auto" w:fill="FFFFFF"/>
          <w:lang w:val="vi-VN"/>
        </w:rPr>
        <w:t>nghiệm</w:t>
      </w:r>
      <w:r w:rsidR="00C616A2" w:rsidRPr="00777F23">
        <w:rPr>
          <w:noProof w:val="0"/>
          <w:szCs w:val="28"/>
          <w:shd w:val="clear" w:color="auto" w:fill="FFFFFF"/>
          <w:lang w:val="vi-VN"/>
        </w:rPr>
        <w:t xml:space="preserve"> hợp tác hiệu quả giữa</w:t>
      </w:r>
      <w:r w:rsidR="00833465" w:rsidRPr="00777F23">
        <w:rPr>
          <w:noProof w:val="0"/>
          <w:szCs w:val="28"/>
          <w:shd w:val="clear" w:color="auto" w:fill="FFFFFF"/>
          <w:lang w:val="vi-VN"/>
        </w:rPr>
        <w:t xml:space="preserve"> </w:t>
      </w:r>
      <w:r w:rsidR="000A4849" w:rsidRPr="00777F23">
        <w:rPr>
          <w:noProof w:val="0"/>
          <w:szCs w:val="28"/>
          <w:shd w:val="clear" w:color="auto" w:fill="FFFFFF"/>
          <w:lang w:val="vi-VN"/>
        </w:rPr>
        <w:t>Cộng hòa xã hội chủ nghĩa Việt Nam và Liên bang Nga,</w:t>
      </w:r>
    </w:p>
    <w:p w14:paraId="00437EE6" w14:textId="113C31BD" w:rsidR="00171621" w:rsidRPr="00777F23" w:rsidRDefault="006901DB" w:rsidP="00C662A1">
      <w:pPr>
        <w:ind w:firstLine="720"/>
        <w:jc w:val="both"/>
        <w:rPr>
          <w:noProof w:val="0"/>
          <w:szCs w:val="28"/>
          <w:shd w:val="clear" w:color="auto" w:fill="FFFFFF"/>
          <w:lang w:val="vi-VN"/>
        </w:rPr>
      </w:pPr>
      <w:r w:rsidRPr="00777F23">
        <w:rPr>
          <w:noProof w:val="0"/>
          <w:szCs w:val="28"/>
          <w:shd w:val="clear" w:color="auto" w:fill="FFFFFF"/>
          <w:lang w:val="vi-VN"/>
        </w:rPr>
        <w:t>M</w:t>
      </w:r>
      <w:r w:rsidR="00171621" w:rsidRPr="00777F23">
        <w:rPr>
          <w:noProof w:val="0"/>
          <w:szCs w:val="28"/>
          <w:shd w:val="clear" w:color="auto" w:fill="FFFFFF"/>
          <w:lang w:val="vi-VN"/>
        </w:rPr>
        <w:t>ong mu</w:t>
      </w:r>
      <w:r w:rsidR="00D6393E" w:rsidRPr="00777F23">
        <w:rPr>
          <w:noProof w:val="0"/>
          <w:szCs w:val="28"/>
          <w:shd w:val="clear" w:color="auto" w:fill="FFFFFF"/>
          <w:lang w:val="vi-VN"/>
        </w:rPr>
        <w:t>ố</w:t>
      </w:r>
      <w:r w:rsidR="00171621" w:rsidRPr="00777F23">
        <w:rPr>
          <w:noProof w:val="0"/>
          <w:szCs w:val="28"/>
          <w:shd w:val="clear" w:color="auto" w:fill="FFFFFF"/>
          <w:lang w:val="vi-VN"/>
        </w:rPr>
        <w:t>n</w:t>
      </w:r>
      <w:r w:rsidR="009E58B9" w:rsidRPr="00777F23">
        <w:rPr>
          <w:noProof w:val="0"/>
          <w:szCs w:val="28"/>
          <w:shd w:val="clear" w:color="auto" w:fill="FFFFFF"/>
          <w:lang w:val="vi-VN"/>
        </w:rPr>
        <w:t xml:space="preserve"> làm sâu sắc</w:t>
      </w:r>
      <w:r w:rsidR="009F697E" w:rsidRPr="00777F23">
        <w:rPr>
          <w:noProof w:val="0"/>
          <w:szCs w:val="28"/>
          <w:shd w:val="clear" w:color="auto" w:fill="FFFFFF"/>
          <w:lang w:val="vi-VN"/>
        </w:rPr>
        <w:t xml:space="preserve"> hơn</w:t>
      </w:r>
      <w:r w:rsidR="009E58B9" w:rsidRPr="00777F23">
        <w:rPr>
          <w:noProof w:val="0"/>
          <w:szCs w:val="28"/>
          <w:shd w:val="clear" w:color="auto" w:fill="FFFFFF"/>
          <w:lang w:val="vi-VN"/>
        </w:rPr>
        <w:t xml:space="preserve"> và</w:t>
      </w:r>
      <w:r w:rsidR="00171621" w:rsidRPr="00777F23">
        <w:rPr>
          <w:noProof w:val="0"/>
          <w:szCs w:val="28"/>
          <w:shd w:val="clear" w:color="auto" w:fill="FFFFFF"/>
          <w:lang w:val="vi-VN"/>
        </w:rPr>
        <w:t xml:space="preserve"> đưa quan hệ</w:t>
      </w:r>
      <w:r w:rsidR="009F697E" w:rsidRPr="00777F23">
        <w:rPr>
          <w:noProof w:val="0"/>
          <w:szCs w:val="28"/>
          <w:shd w:val="clear" w:color="auto" w:fill="FFFFFF"/>
          <w:lang w:val="vi-VN"/>
        </w:rPr>
        <w:t xml:space="preserve"> giữa hai nước </w:t>
      </w:r>
      <w:r w:rsidR="00171621" w:rsidRPr="00777F23">
        <w:rPr>
          <w:noProof w:val="0"/>
          <w:szCs w:val="28"/>
          <w:shd w:val="clear" w:color="auto" w:fill="FFFFFF"/>
          <w:lang w:val="vi-VN"/>
        </w:rPr>
        <w:t xml:space="preserve">lên tầm cao mới, </w:t>
      </w:r>
    </w:p>
    <w:p w14:paraId="2DFEB6BC" w14:textId="73E5C88E" w:rsidR="00C616A2" w:rsidRPr="00777F23" w:rsidRDefault="00E0307F" w:rsidP="00C662A1">
      <w:pPr>
        <w:spacing w:after="0"/>
        <w:ind w:firstLine="720"/>
        <w:jc w:val="both"/>
        <w:rPr>
          <w:noProof w:val="0"/>
          <w:szCs w:val="28"/>
          <w:shd w:val="clear" w:color="auto" w:fill="FFFFFF"/>
          <w:lang w:val="vi-VN"/>
        </w:rPr>
      </w:pPr>
      <w:r w:rsidRPr="00777F23">
        <w:rPr>
          <w:noProof w:val="0"/>
          <w:szCs w:val="28"/>
          <w:shd w:val="clear" w:color="auto" w:fill="FFFFFF"/>
          <w:lang w:val="vi-VN"/>
        </w:rPr>
        <w:t>Nhằm</w:t>
      </w:r>
      <w:r w:rsidR="00BA540D" w:rsidRPr="00777F23">
        <w:rPr>
          <w:noProof w:val="0"/>
          <w:szCs w:val="28"/>
          <w:shd w:val="clear" w:color="auto" w:fill="FFFFFF"/>
          <w:lang w:val="vi-VN"/>
        </w:rPr>
        <w:t xml:space="preserve"> </w:t>
      </w:r>
      <w:r w:rsidR="00344FBF" w:rsidRPr="00777F23">
        <w:rPr>
          <w:noProof w:val="0"/>
          <w:szCs w:val="28"/>
          <w:shd w:val="clear" w:color="auto" w:fill="FFFFFF"/>
          <w:lang w:val="vi-VN"/>
        </w:rPr>
        <w:t xml:space="preserve">xác định các phương hướng </w:t>
      </w:r>
      <w:r w:rsidR="006901DB" w:rsidRPr="00777F23">
        <w:rPr>
          <w:noProof w:val="0"/>
          <w:szCs w:val="28"/>
          <w:shd w:val="clear" w:color="auto" w:fill="FFFFFF"/>
          <w:lang w:val="vi-VN"/>
        </w:rPr>
        <w:t>chính</w:t>
      </w:r>
      <w:r w:rsidR="00BA540D" w:rsidRPr="00777F23">
        <w:rPr>
          <w:noProof w:val="0"/>
          <w:szCs w:val="28"/>
          <w:shd w:val="clear" w:color="auto" w:fill="FFFFFF"/>
          <w:lang w:val="vi-VN"/>
        </w:rPr>
        <w:t xml:space="preserve"> phát triển quan hệ Đối tác chiến lược toàn diện đến năm 2030, </w:t>
      </w:r>
      <w:r w:rsidR="00C616A2" w:rsidRPr="00777F23">
        <w:rPr>
          <w:noProof w:val="0"/>
          <w:szCs w:val="28"/>
          <w:shd w:val="clear" w:color="auto" w:fill="FFFFFF"/>
          <w:lang w:val="vi-VN"/>
        </w:rPr>
        <w:t>Cộng hòa xã hội chủ nghĩa Việt Nam và Liên bang Nga</w:t>
      </w:r>
      <w:r w:rsidR="004750F6" w:rsidRPr="00777F23">
        <w:rPr>
          <w:noProof w:val="0"/>
          <w:szCs w:val="28"/>
          <w:shd w:val="clear" w:color="auto" w:fill="FFFFFF"/>
          <w:lang w:val="vi-VN"/>
        </w:rPr>
        <w:t xml:space="preserve"> </w:t>
      </w:r>
      <w:r w:rsidR="00C616A2" w:rsidRPr="00777F23">
        <w:rPr>
          <w:noProof w:val="0"/>
          <w:szCs w:val="28"/>
          <w:shd w:val="clear" w:color="auto" w:fill="FFFFFF"/>
          <w:lang w:val="vi-VN"/>
        </w:rPr>
        <w:t xml:space="preserve">ra </w:t>
      </w:r>
      <w:r w:rsidR="009F697E" w:rsidRPr="00777F23">
        <w:rPr>
          <w:noProof w:val="0"/>
          <w:szCs w:val="28"/>
          <w:shd w:val="clear" w:color="auto" w:fill="FFFFFF"/>
          <w:lang w:val="vi-VN"/>
        </w:rPr>
        <w:t>t</w:t>
      </w:r>
      <w:r w:rsidR="00C616A2" w:rsidRPr="00777F23">
        <w:rPr>
          <w:noProof w:val="0"/>
          <w:szCs w:val="28"/>
          <w:shd w:val="clear" w:color="auto" w:fill="FFFFFF"/>
          <w:lang w:val="vi-VN"/>
        </w:rPr>
        <w:t>uyên bố sau:</w:t>
      </w:r>
    </w:p>
    <w:p w14:paraId="514BF6FB" w14:textId="77777777" w:rsidR="004750F6" w:rsidRPr="00777F23" w:rsidRDefault="004750F6" w:rsidP="00C662A1">
      <w:pPr>
        <w:spacing w:after="0"/>
        <w:ind w:firstLine="720"/>
        <w:jc w:val="both"/>
        <w:rPr>
          <w:noProof w:val="0"/>
          <w:szCs w:val="28"/>
          <w:shd w:val="clear" w:color="auto" w:fill="FFFFFF"/>
          <w:lang w:val="vi-VN"/>
        </w:rPr>
      </w:pPr>
    </w:p>
    <w:p w14:paraId="15DF11C6" w14:textId="20D20744" w:rsidR="00D57A96" w:rsidRPr="00777F23" w:rsidRDefault="004750F6" w:rsidP="00C662A1">
      <w:pPr>
        <w:ind w:firstLine="720"/>
        <w:jc w:val="both"/>
        <w:rPr>
          <w:szCs w:val="28"/>
          <w:shd w:val="clear" w:color="auto" w:fill="FFFFFF"/>
          <w:lang w:val="vi-VN"/>
        </w:rPr>
      </w:pPr>
      <w:r w:rsidRPr="00777F23">
        <w:rPr>
          <w:b/>
          <w:bCs/>
          <w:noProof w:val="0"/>
          <w:szCs w:val="28"/>
          <w:shd w:val="clear" w:color="auto" w:fill="FFFFFF"/>
          <w:lang w:val="vi-VN"/>
        </w:rPr>
        <w:t>1.</w:t>
      </w:r>
      <w:r w:rsidRPr="00777F23">
        <w:rPr>
          <w:noProof w:val="0"/>
          <w:szCs w:val="28"/>
          <w:shd w:val="clear" w:color="auto" w:fill="FFFFFF"/>
          <w:lang w:val="vi-VN"/>
        </w:rPr>
        <w:t xml:space="preserve"> </w:t>
      </w:r>
      <w:r w:rsidR="00833465" w:rsidRPr="00777F23">
        <w:rPr>
          <w:noProof w:val="0"/>
          <w:szCs w:val="28"/>
          <w:shd w:val="clear" w:color="auto" w:fill="FFFFFF"/>
          <w:lang w:val="vi-VN"/>
        </w:rPr>
        <w:t>Quan hệ Đối tác chiến lược toàn diện</w:t>
      </w:r>
      <w:r w:rsidR="000A4849" w:rsidRPr="00777F23">
        <w:rPr>
          <w:noProof w:val="0"/>
          <w:szCs w:val="28"/>
          <w:shd w:val="clear" w:color="auto" w:fill="FFFFFF"/>
          <w:lang w:val="vi-VN"/>
        </w:rPr>
        <w:t xml:space="preserve"> giữa</w:t>
      </w:r>
      <w:r w:rsidR="00833465" w:rsidRPr="00777F23">
        <w:rPr>
          <w:noProof w:val="0"/>
          <w:szCs w:val="28"/>
          <w:shd w:val="clear" w:color="auto" w:fill="FFFFFF"/>
          <w:lang w:val="vi-VN"/>
        </w:rPr>
        <w:t xml:space="preserve"> </w:t>
      </w:r>
      <w:r w:rsidR="000A4849" w:rsidRPr="00777F23">
        <w:rPr>
          <w:noProof w:val="0"/>
          <w:szCs w:val="28"/>
          <w:shd w:val="clear" w:color="auto" w:fill="FFFFFF"/>
          <w:lang w:val="vi-VN"/>
        </w:rPr>
        <w:t>Cộng hòa xã hội chủ nghĩa Việt Nam và</w:t>
      </w:r>
      <w:r w:rsidR="00833465" w:rsidRPr="00777F23">
        <w:rPr>
          <w:noProof w:val="0"/>
          <w:szCs w:val="28"/>
          <w:shd w:val="clear" w:color="auto" w:fill="FFFFFF"/>
          <w:lang w:val="vi-VN"/>
        </w:rPr>
        <w:t xml:space="preserve"> Liên bang Nga </w:t>
      </w:r>
      <w:r w:rsidR="007768D8" w:rsidRPr="00777F23">
        <w:rPr>
          <w:noProof w:val="0"/>
          <w:szCs w:val="28"/>
          <w:shd w:val="clear" w:color="auto" w:fill="FFFFFF"/>
          <w:lang w:val="vi-VN"/>
        </w:rPr>
        <w:t>dựa trên</w:t>
      </w:r>
      <w:r w:rsidR="000F72AE" w:rsidRPr="00777F23">
        <w:rPr>
          <w:noProof w:val="0"/>
          <w:szCs w:val="28"/>
          <w:shd w:val="clear" w:color="auto" w:fill="FFFFFF"/>
          <w:lang w:val="vi-VN"/>
        </w:rPr>
        <w:t xml:space="preserve"> nền tảng </w:t>
      </w:r>
      <w:r w:rsidR="006C4A72" w:rsidRPr="00777F23">
        <w:rPr>
          <w:noProof w:val="0"/>
          <w:szCs w:val="28"/>
          <w:shd w:val="clear" w:color="auto" w:fill="FFFFFF"/>
          <w:lang w:val="vi-VN"/>
        </w:rPr>
        <w:t xml:space="preserve">hữu nghị truyền thống lâu </w:t>
      </w:r>
      <w:r w:rsidR="00B4046C" w:rsidRPr="00777F23">
        <w:rPr>
          <w:noProof w:val="0"/>
          <w:szCs w:val="28"/>
          <w:shd w:val="clear" w:color="auto" w:fill="FFFFFF"/>
          <w:lang w:val="vi-VN"/>
        </w:rPr>
        <w:t>đời</w:t>
      </w:r>
      <w:r w:rsidR="007768D8" w:rsidRPr="00777F23">
        <w:rPr>
          <w:noProof w:val="0"/>
          <w:szCs w:val="28"/>
          <w:shd w:val="clear" w:color="auto" w:fill="FFFFFF"/>
          <w:lang w:val="vi-VN"/>
        </w:rPr>
        <w:t xml:space="preserve"> và hợp tác cùng có lợi</w:t>
      </w:r>
      <w:r w:rsidR="00B4046C" w:rsidRPr="00777F23">
        <w:rPr>
          <w:noProof w:val="0"/>
          <w:szCs w:val="28"/>
          <w:shd w:val="clear" w:color="auto" w:fill="FFFFFF"/>
          <w:lang w:val="vi-VN"/>
        </w:rPr>
        <w:t xml:space="preserve">, được vun đắp bởi nhiều thế hệ </w:t>
      </w:r>
      <w:r w:rsidR="009574D0" w:rsidRPr="00777F23">
        <w:rPr>
          <w:noProof w:val="0"/>
          <w:szCs w:val="28"/>
          <w:shd w:val="clear" w:color="auto" w:fill="FFFFFF"/>
          <w:lang w:val="vi-VN"/>
        </w:rPr>
        <w:t xml:space="preserve">đi </w:t>
      </w:r>
      <w:r w:rsidR="00626EDE" w:rsidRPr="00777F23">
        <w:rPr>
          <w:noProof w:val="0"/>
          <w:szCs w:val="28"/>
          <w:shd w:val="clear" w:color="auto" w:fill="FFFFFF"/>
          <w:lang w:val="vi-VN"/>
        </w:rPr>
        <w:t>trước,</w:t>
      </w:r>
      <w:r w:rsidR="00E35BD1" w:rsidRPr="00777F23">
        <w:rPr>
          <w:noProof w:val="0"/>
          <w:szCs w:val="28"/>
          <w:shd w:val="clear" w:color="auto" w:fill="FFFFFF"/>
          <w:lang w:val="vi-VN"/>
        </w:rPr>
        <w:t xml:space="preserve"> trải qua</w:t>
      </w:r>
      <w:r w:rsidR="007768D8" w:rsidRPr="00777F23">
        <w:rPr>
          <w:noProof w:val="0"/>
          <w:szCs w:val="28"/>
          <w:shd w:val="clear" w:color="auto" w:fill="FFFFFF"/>
          <w:lang w:val="vi-VN"/>
        </w:rPr>
        <w:t xml:space="preserve"> thử thách </w:t>
      </w:r>
      <w:r w:rsidR="00187E6E" w:rsidRPr="00777F23">
        <w:rPr>
          <w:noProof w:val="0"/>
          <w:szCs w:val="28"/>
          <w:shd w:val="clear" w:color="auto" w:fill="FFFFFF"/>
          <w:lang w:val="vi-VN"/>
        </w:rPr>
        <w:t>bởi</w:t>
      </w:r>
      <w:r w:rsidR="007768D8" w:rsidRPr="00777F23">
        <w:rPr>
          <w:noProof w:val="0"/>
          <w:szCs w:val="28"/>
          <w:shd w:val="clear" w:color="auto" w:fill="FFFFFF"/>
          <w:lang w:val="vi-VN"/>
        </w:rPr>
        <w:t xml:space="preserve"> thời gian, đứng vững trước </w:t>
      </w:r>
      <w:r w:rsidR="00626EDE" w:rsidRPr="00777F23">
        <w:rPr>
          <w:noProof w:val="0"/>
          <w:szCs w:val="28"/>
          <w:shd w:val="clear" w:color="auto" w:fill="FFFFFF"/>
          <w:lang w:val="vi-VN"/>
        </w:rPr>
        <w:t>các</w:t>
      </w:r>
      <w:r w:rsidR="009574D0" w:rsidRPr="00777F23">
        <w:rPr>
          <w:noProof w:val="0"/>
          <w:szCs w:val="28"/>
          <w:shd w:val="clear" w:color="auto" w:fill="FFFFFF"/>
          <w:lang w:val="vi-VN"/>
        </w:rPr>
        <w:t xml:space="preserve"> biến động </w:t>
      </w:r>
      <w:r w:rsidR="007768D8" w:rsidRPr="00777F23">
        <w:rPr>
          <w:noProof w:val="0"/>
          <w:szCs w:val="28"/>
          <w:shd w:val="clear" w:color="auto" w:fill="FFFFFF"/>
          <w:lang w:val="vi-VN"/>
        </w:rPr>
        <w:t xml:space="preserve">và </w:t>
      </w:r>
      <w:r w:rsidR="00B4046C" w:rsidRPr="00777F23">
        <w:rPr>
          <w:noProof w:val="0"/>
          <w:szCs w:val="28"/>
          <w:shd w:val="clear" w:color="auto" w:fill="FFFFFF"/>
          <w:lang w:val="vi-VN"/>
        </w:rPr>
        <w:t xml:space="preserve">là hình mẫu cho </w:t>
      </w:r>
      <w:r w:rsidR="007768D8" w:rsidRPr="00777F23">
        <w:rPr>
          <w:noProof w:val="0"/>
          <w:szCs w:val="28"/>
          <w:shd w:val="clear" w:color="auto" w:fill="FFFFFF"/>
          <w:lang w:val="vi-VN"/>
        </w:rPr>
        <w:t>hợp tác tôn trọng lẫn nhau, đáp ứng lợi ích cơ bản của nhân dân hai nước</w:t>
      </w:r>
      <w:r w:rsidR="00E0307F" w:rsidRPr="00777F23">
        <w:rPr>
          <w:noProof w:val="0"/>
          <w:szCs w:val="28"/>
          <w:shd w:val="clear" w:color="auto" w:fill="FFFFFF"/>
          <w:lang w:val="vi-VN"/>
        </w:rPr>
        <w:t>. Kể từ khi hai nước ra</w:t>
      </w:r>
      <w:r w:rsidR="007768D8" w:rsidRPr="00777F23">
        <w:rPr>
          <w:noProof w:val="0"/>
          <w:szCs w:val="28"/>
          <w:shd w:val="clear" w:color="auto" w:fill="FFFFFF"/>
          <w:lang w:val="vi-VN"/>
        </w:rPr>
        <w:t xml:space="preserve"> Tuyên bố về quan </w:t>
      </w:r>
      <w:r w:rsidR="00E0307F" w:rsidRPr="00777F23">
        <w:rPr>
          <w:noProof w:val="0"/>
          <w:szCs w:val="28"/>
          <w:shd w:val="clear" w:color="auto" w:fill="FFFFFF"/>
          <w:lang w:val="vi-VN"/>
        </w:rPr>
        <w:t xml:space="preserve">hệ Đối tác chiến lược năm 2001 và nâng cấp lên quan hệ Đối tác chiến lược toàn diện năm 2012, </w:t>
      </w:r>
      <w:r w:rsidR="00A928DA" w:rsidRPr="00777F23">
        <w:rPr>
          <w:noProof w:val="0"/>
          <w:szCs w:val="28"/>
          <w:shd w:val="clear" w:color="auto" w:fill="FFFFFF"/>
          <w:lang w:val="vi-VN"/>
        </w:rPr>
        <w:t>quan hệ</w:t>
      </w:r>
      <w:r w:rsidR="00E0307F" w:rsidRPr="00777F23">
        <w:rPr>
          <w:noProof w:val="0"/>
          <w:szCs w:val="28"/>
          <w:shd w:val="clear" w:color="auto" w:fill="FFFFFF"/>
          <w:lang w:val="vi-VN"/>
        </w:rPr>
        <w:t xml:space="preserve"> Việt Nam </w:t>
      </w:r>
      <w:r w:rsidR="00626EDE" w:rsidRPr="00777F23">
        <w:rPr>
          <w:noProof w:val="0"/>
          <w:szCs w:val="28"/>
          <w:shd w:val="clear" w:color="auto" w:fill="FFFFFF"/>
          <w:lang w:val="vi-VN"/>
        </w:rPr>
        <w:t>–</w:t>
      </w:r>
      <w:r w:rsidR="00E0307F" w:rsidRPr="00777F23">
        <w:rPr>
          <w:noProof w:val="0"/>
          <w:szCs w:val="28"/>
          <w:shd w:val="clear" w:color="auto" w:fill="FFFFFF"/>
          <w:lang w:val="vi-VN"/>
        </w:rPr>
        <w:t xml:space="preserve"> Nga</w:t>
      </w:r>
      <w:r w:rsidR="00626EDE" w:rsidRPr="00777F23">
        <w:rPr>
          <w:noProof w:val="0"/>
          <w:szCs w:val="28"/>
          <w:shd w:val="clear" w:color="auto" w:fill="FFFFFF"/>
          <w:lang w:val="vi-VN"/>
        </w:rPr>
        <w:t xml:space="preserve"> đã </w:t>
      </w:r>
      <w:r w:rsidR="009F697E" w:rsidRPr="00777F23">
        <w:rPr>
          <w:noProof w:val="0"/>
          <w:szCs w:val="28"/>
          <w:shd w:val="clear" w:color="auto" w:fill="FFFFFF"/>
          <w:lang w:val="vi-VN"/>
        </w:rPr>
        <w:t xml:space="preserve">được </w:t>
      </w:r>
      <w:r w:rsidR="00D55CED" w:rsidRPr="00777F23">
        <w:rPr>
          <w:noProof w:val="0"/>
          <w:szCs w:val="28"/>
          <w:shd w:val="clear" w:color="auto" w:fill="FFFFFF"/>
          <w:lang w:val="vi-VN"/>
        </w:rPr>
        <w:t>tăng cường</w:t>
      </w:r>
      <w:r w:rsidR="000A4849" w:rsidRPr="00777F23">
        <w:rPr>
          <w:noProof w:val="0"/>
          <w:szCs w:val="28"/>
          <w:shd w:val="clear" w:color="auto" w:fill="FFFFFF"/>
          <w:lang w:val="vi-VN"/>
        </w:rPr>
        <w:t xml:space="preserve"> về </w:t>
      </w:r>
      <w:r w:rsidR="00813C0B" w:rsidRPr="00777F23">
        <w:rPr>
          <w:noProof w:val="0"/>
          <w:szCs w:val="28"/>
          <w:shd w:val="clear" w:color="auto" w:fill="FFFFFF"/>
          <w:lang w:val="vi-VN"/>
        </w:rPr>
        <w:t>nhiề</w:t>
      </w:r>
      <w:r w:rsidR="000A4849" w:rsidRPr="00777F23">
        <w:rPr>
          <w:noProof w:val="0"/>
          <w:szCs w:val="28"/>
          <w:shd w:val="clear" w:color="auto" w:fill="FFFFFF"/>
          <w:lang w:val="vi-VN"/>
        </w:rPr>
        <w:t>u mặt và</w:t>
      </w:r>
      <w:r w:rsidR="00D55CED" w:rsidRPr="00777F23">
        <w:rPr>
          <w:noProof w:val="0"/>
          <w:szCs w:val="28"/>
          <w:shd w:val="clear" w:color="auto" w:fill="FFFFFF"/>
          <w:lang w:val="vi-VN"/>
        </w:rPr>
        <w:t xml:space="preserve"> rộng khắp </w:t>
      </w:r>
      <w:r w:rsidR="006901DB" w:rsidRPr="00777F23">
        <w:rPr>
          <w:noProof w:val="0"/>
          <w:szCs w:val="28"/>
          <w:shd w:val="clear" w:color="auto" w:fill="FFFFFF"/>
          <w:lang w:val="vi-VN"/>
        </w:rPr>
        <w:t>trên các lĩnh vực</w:t>
      </w:r>
      <w:r w:rsidR="00A928DA" w:rsidRPr="00777F23">
        <w:rPr>
          <w:noProof w:val="0"/>
          <w:szCs w:val="28"/>
          <w:shd w:val="clear" w:color="auto" w:fill="FFFFFF"/>
          <w:lang w:val="vi-VN"/>
        </w:rPr>
        <w:t>.</w:t>
      </w:r>
    </w:p>
    <w:p w14:paraId="29B986A3" w14:textId="010A5CEF" w:rsidR="00413AB5" w:rsidRPr="00777F23" w:rsidRDefault="00A928DA" w:rsidP="00C662A1">
      <w:pPr>
        <w:ind w:firstLine="720"/>
        <w:jc w:val="both"/>
        <w:rPr>
          <w:noProof w:val="0"/>
          <w:szCs w:val="28"/>
          <w:shd w:val="clear" w:color="auto" w:fill="FFFFFF"/>
          <w:lang w:val="vi-VN"/>
        </w:rPr>
      </w:pPr>
      <w:r w:rsidRPr="00777F23">
        <w:rPr>
          <w:noProof w:val="0"/>
          <w:szCs w:val="28"/>
          <w:shd w:val="clear" w:color="auto" w:fill="FFFFFF"/>
          <w:lang w:val="vi-VN"/>
        </w:rPr>
        <w:t xml:space="preserve">Đối thoại </w:t>
      </w:r>
      <w:r w:rsidR="00E0307F" w:rsidRPr="00777F23">
        <w:rPr>
          <w:noProof w:val="0"/>
          <w:szCs w:val="28"/>
          <w:shd w:val="clear" w:color="auto" w:fill="FFFFFF"/>
          <w:lang w:val="vi-VN"/>
        </w:rPr>
        <w:t>chính trị</w:t>
      </w:r>
      <w:r w:rsidRPr="00777F23">
        <w:rPr>
          <w:noProof w:val="0"/>
          <w:szCs w:val="28"/>
          <w:shd w:val="clear" w:color="auto" w:fill="FFFFFF"/>
          <w:lang w:val="vi-VN"/>
        </w:rPr>
        <w:t xml:space="preserve"> có độ</w:t>
      </w:r>
      <w:r w:rsidR="00E0307F" w:rsidRPr="00777F23">
        <w:rPr>
          <w:noProof w:val="0"/>
          <w:szCs w:val="28"/>
          <w:shd w:val="clear" w:color="auto" w:fill="FFFFFF"/>
          <w:lang w:val="vi-VN"/>
        </w:rPr>
        <w:t xml:space="preserve"> tin cậy </w:t>
      </w:r>
      <w:r w:rsidRPr="00777F23">
        <w:rPr>
          <w:noProof w:val="0"/>
          <w:szCs w:val="28"/>
          <w:shd w:val="clear" w:color="auto" w:fill="FFFFFF"/>
          <w:lang w:val="vi-VN"/>
        </w:rPr>
        <w:t>cao. T</w:t>
      </w:r>
      <w:r w:rsidR="00E0307F" w:rsidRPr="00777F23">
        <w:rPr>
          <w:noProof w:val="0"/>
          <w:szCs w:val="28"/>
          <w:shd w:val="clear" w:color="auto" w:fill="FFFFFF"/>
          <w:lang w:val="vi-VN"/>
        </w:rPr>
        <w:t xml:space="preserve">iếp xúc </w:t>
      </w:r>
      <w:r w:rsidR="006901DB" w:rsidRPr="00777F23">
        <w:rPr>
          <w:noProof w:val="0"/>
          <w:szCs w:val="28"/>
          <w:shd w:val="clear" w:color="auto" w:fill="FFFFFF"/>
          <w:lang w:val="vi-VN"/>
        </w:rPr>
        <w:t xml:space="preserve">thường xuyên </w:t>
      </w:r>
      <w:r w:rsidR="00E0307F" w:rsidRPr="00777F23">
        <w:rPr>
          <w:noProof w:val="0"/>
          <w:szCs w:val="28"/>
          <w:shd w:val="clear" w:color="auto" w:fill="FFFFFF"/>
          <w:lang w:val="vi-VN"/>
        </w:rPr>
        <w:t xml:space="preserve">các cấp, </w:t>
      </w:r>
      <w:r w:rsidRPr="00777F23">
        <w:rPr>
          <w:noProof w:val="0"/>
          <w:szCs w:val="28"/>
          <w:shd w:val="clear" w:color="auto" w:fill="FFFFFF"/>
          <w:lang w:val="vi-VN"/>
        </w:rPr>
        <w:t>bao gồm</w:t>
      </w:r>
      <w:r w:rsidR="00E0307F" w:rsidRPr="00777F23">
        <w:rPr>
          <w:noProof w:val="0"/>
          <w:szCs w:val="28"/>
          <w:shd w:val="clear" w:color="auto" w:fill="FFFFFF"/>
          <w:lang w:val="vi-VN"/>
        </w:rPr>
        <w:t xml:space="preserve"> cấp cao, là cơ sở </w:t>
      </w:r>
      <w:r w:rsidR="006901DB" w:rsidRPr="00777F23">
        <w:rPr>
          <w:noProof w:val="0"/>
          <w:szCs w:val="28"/>
          <w:shd w:val="clear" w:color="auto" w:fill="FFFFFF"/>
          <w:lang w:val="vi-VN"/>
        </w:rPr>
        <w:t xml:space="preserve">vững chắc </w:t>
      </w:r>
      <w:r w:rsidR="00E0307F" w:rsidRPr="00777F23">
        <w:rPr>
          <w:noProof w:val="0"/>
          <w:szCs w:val="28"/>
          <w:shd w:val="clear" w:color="auto" w:fill="FFFFFF"/>
          <w:lang w:val="vi-VN"/>
        </w:rPr>
        <w:t xml:space="preserve">thúc đẩy </w:t>
      </w:r>
      <w:r w:rsidR="006901DB" w:rsidRPr="00777F23">
        <w:rPr>
          <w:noProof w:val="0"/>
          <w:szCs w:val="28"/>
          <w:shd w:val="clear" w:color="auto" w:fill="FFFFFF"/>
          <w:lang w:val="vi-VN"/>
        </w:rPr>
        <w:t>quan hệ</w:t>
      </w:r>
      <w:r w:rsidR="00E0307F" w:rsidRPr="00777F23">
        <w:rPr>
          <w:noProof w:val="0"/>
          <w:szCs w:val="28"/>
          <w:shd w:val="clear" w:color="auto" w:fill="FFFFFF"/>
          <w:lang w:val="vi-VN"/>
        </w:rPr>
        <w:t xml:space="preserve"> trên tất cả các lĩnh vực. Việt</w:t>
      </w:r>
      <w:r w:rsidRPr="00777F23">
        <w:rPr>
          <w:noProof w:val="0"/>
          <w:szCs w:val="28"/>
          <w:shd w:val="clear" w:color="auto" w:fill="FFFFFF"/>
          <w:lang w:val="vi-VN"/>
        </w:rPr>
        <w:t xml:space="preserve"> Nam và </w:t>
      </w:r>
      <w:r w:rsidR="002830DE" w:rsidRPr="00777F23">
        <w:rPr>
          <w:noProof w:val="0"/>
          <w:szCs w:val="28"/>
          <w:shd w:val="clear" w:color="auto" w:fill="FFFFFF"/>
          <w:lang w:val="vi-VN"/>
        </w:rPr>
        <w:t xml:space="preserve">Nga có cách tiếp cận gần gũi và </w:t>
      </w:r>
      <w:r w:rsidR="00B36641" w:rsidRPr="00777F23">
        <w:rPr>
          <w:noProof w:val="0"/>
          <w:szCs w:val="28"/>
          <w:shd w:val="clear" w:color="auto" w:fill="FFFFFF"/>
          <w:lang w:val="vi-VN"/>
        </w:rPr>
        <w:t xml:space="preserve">tương đồng </w:t>
      </w:r>
      <w:r w:rsidR="006901DB" w:rsidRPr="00777F23">
        <w:rPr>
          <w:noProof w:val="0"/>
          <w:szCs w:val="28"/>
          <w:shd w:val="clear" w:color="auto" w:fill="FFFFFF"/>
          <w:lang w:val="vi-VN"/>
        </w:rPr>
        <w:t>trên</w:t>
      </w:r>
      <w:r w:rsidR="002830DE" w:rsidRPr="00777F23">
        <w:rPr>
          <w:noProof w:val="0"/>
          <w:szCs w:val="28"/>
          <w:shd w:val="clear" w:color="auto" w:fill="FFFFFF"/>
          <w:lang w:val="vi-VN"/>
        </w:rPr>
        <w:t xml:space="preserve"> hầu hết các vấn đề quốc tế và khu vực, góp phần </w:t>
      </w:r>
      <w:r w:rsidR="00B36641" w:rsidRPr="00777F23">
        <w:rPr>
          <w:noProof w:val="0"/>
          <w:szCs w:val="28"/>
          <w:shd w:val="clear" w:color="auto" w:fill="FFFFFF"/>
          <w:lang w:val="vi-VN"/>
        </w:rPr>
        <w:t xml:space="preserve">thúc đẩy </w:t>
      </w:r>
      <w:r w:rsidR="00D55CED" w:rsidRPr="00777F23">
        <w:rPr>
          <w:noProof w:val="0"/>
          <w:szCs w:val="28"/>
          <w:shd w:val="clear" w:color="auto" w:fill="FFFFFF"/>
          <w:lang w:val="vi-VN"/>
        </w:rPr>
        <w:t xml:space="preserve">phối hợp </w:t>
      </w:r>
      <w:r w:rsidR="002830DE" w:rsidRPr="00777F23">
        <w:rPr>
          <w:noProof w:val="0"/>
          <w:szCs w:val="28"/>
          <w:shd w:val="clear" w:color="auto" w:fill="FFFFFF"/>
          <w:lang w:val="vi-VN"/>
        </w:rPr>
        <w:t>chặt chẽ giữa hai nước trong khuôn khổ các tổ chức đa phương.</w:t>
      </w:r>
      <w:r w:rsidR="00E0307F" w:rsidRPr="00777F23">
        <w:rPr>
          <w:noProof w:val="0"/>
          <w:szCs w:val="28"/>
          <w:shd w:val="clear" w:color="auto" w:fill="FFFFFF"/>
          <w:lang w:val="vi-VN"/>
        </w:rPr>
        <w:t xml:space="preserve"> </w:t>
      </w:r>
    </w:p>
    <w:p w14:paraId="4D6EED69" w14:textId="235F8161" w:rsidR="002830DE" w:rsidRPr="00777F23" w:rsidRDefault="00E0307F" w:rsidP="00C662A1">
      <w:pPr>
        <w:ind w:firstLine="720"/>
        <w:jc w:val="both"/>
        <w:rPr>
          <w:noProof w:val="0"/>
          <w:szCs w:val="28"/>
          <w:shd w:val="clear" w:color="auto" w:fill="FFFFFF"/>
          <w:lang w:val="vi-VN"/>
        </w:rPr>
      </w:pPr>
      <w:r w:rsidRPr="00777F23">
        <w:rPr>
          <w:noProof w:val="0"/>
          <w:szCs w:val="28"/>
          <w:shd w:val="clear" w:color="auto" w:fill="FFFFFF"/>
          <w:lang w:val="vi-VN"/>
        </w:rPr>
        <w:t xml:space="preserve">Hợp tác trên các lĩnh vực </w:t>
      </w:r>
      <w:r w:rsidR="00D27C6A" w:rsidRPr="00777F23">
        <w:rPr>
          <w:noProof w:val="0"/>
          <w:szCs w:val="28"/>
          <w:shd w:val="clear" w:color="auto" w:fill="FFFFFF"/>
          <w:lang w:val="vi-VN"/>
        </w:rPr>
        <w:t xml:space="preserve">quân sự </w:t>
      </w:r>
      <w:r w:rsidRPr="00777F23">
        <w:rPr>
          <w:noProof w:val="0"/>
          <w:szCs w:val="28"/>
          <w:shd w:val="clear" w:color="auto" w:fill="FFFFFF"/>
          <w:lang w:val="vi-VN"/>
        </w:rPr>
        <w:t xml:space="preserve">và kỹ thuật quân </w:t>
      </w:r>
      <w:r w:rsidR="00D27C6A" w:rsidRPr="00777F23">
        <w:rPr>
          <w:noProof w:val="0"/>
          <w:szCs w:val="28"/>
          <w:shd w:val="clear" w:color="auto" w:fill="FFFFFF"/>
          <w:lang w:val="vi-VN"/>
        </w:rPr>
        <w:t>sự, an ninh</w:t>
      </w:r>
      <w:r w:rsidRPr="00777F23">
        <w:rPr>
          <w:noProof w:val="0"/>
          <w:szCs w:val="28"/>
          <w:shd w:val="clear" w:color="auto" w:fill="FFFFFF"/>
          <w:lang w:val="vi-VN"/>
        </w:rPr>
        <w:t xml:space="preserve"> </w:t>
      </w:r>
      <w:r w:rsidR="002830DE" w:rsidRPr="00777F23">
        <w:rPr>
          <w:noProof w:val="0"/>
          <w:szCs w:val="28"/>
          <w:shd w:val="clear" w:color="auto" w:fill="FFFFFF"/>
          <w:lang w:val="vi-VN"/>
        </w:rPr>
        <w:t>có vị tr</w:t>
      </w:r>
      <w:r w:rsidR="00C51DE1" w:rsidRPr="00777F23">
        <w:rPr>
          <w:noProof w:val="0"/>
          <w:szCs w:val="28"/>
          <w:shd w:val="clear" w:color="auto" w:fill="FFFFFF"/>
          <w:lang w:val="vi-VN"/>
        </w:rPr>
        <w:t>í</w:t>
      </w:r>
      <w:r w:rsidR="002830DE" w:rsidRPr="00777F23">
        <w:rPr>
          <w:noProof w:val="0"/>
          <w:szCs w:val="28"/>
          <w:shd w:val="clear" w:color="auto" w:fill="FFFFFF"/>
          <w:lang w:val="vi-VN"/>
        </w:rPr>
        <w:t xml:space="preserve"> đặc biệt trong quan hệ Việt Nam – Nga, </w:t>
      </w:r>
      <w:r w:rsidR="00D27C6A" w:rsidRPr="00777F23">
        <w:rPr>
          <w:noProof w:val="0"/>
          <w:szCs w:val="28"/>
          <w:shd w:val="clear" w:color="auto" w:fill="FFFFFF"/>
          <w:lang w:val="vi-VN"/>
        </w:rPr>
        <w:t xml:space="preserve">không ngừng </w:t>
      </w:r>
      <w:r w:rsidRPr="00777F23">
        <w:rPr>
          <w:noProof w:val="0"/>
          <w:szCs w:val="28"/>
          <w:shd w:val="clear" w:color="auto" w:fill="FFFFFF"/>
          <w:lang w:val="vi-VN"/>
        </w:rPr>
        <w:t>được tăng cường</w:t>
      </w:r>
      <w:r w:rsidR="002830DE" w:rsidRPr="00777F23">
        <w:rPr>
          <w:noProof w:val="0"/>
          <w:szCs w:val="28"/>
          <w:shd w:val="clear" w:color="auto" w:fill="FFFFFF"/>
          <w:lang w:val="vi-VN"/>
        </w:rPr>
        <w:t xml:space="preserve"> vì lợi ích </w:t>
      </w:r>
      <w:r w:rsidR="004750F6" w:rsidRPr="00777F23">
        <w:rPr>
          <w:noProof w:val="0"/>
          <w:szCs w:val="28"/>
          <w:shd w:val="clear" w:color="auto" w:fill="FFFFFF"/>
          <w:lang w:val="vi-VN"/>
        </w:rPr>
        <w:t>của Việt Nam và Nga</w:t>
      </w:r>
      <w:r w:rsidR="002830DE" w:rsidRPr="00777F23">
        <w:rPr>
          <w:noProof w:val="0"/>
          <w:szCs w:val="28"/>
          <w:shd w:val="clear" w:color="auto" w:fill="FFFFFF"/>
          <w:lang w:val="vi-VN"/>
        </w:rPr>
        <w:t xml:space="preserve"> </w:t>
      </w:r>
      <w:r w:rsidR="004750F6" w:rsidRPr="00777F23">
        <w:rPr>
          <w:noProof w:val="0"/>
          <w:szCs w:val="28"/>
          <w:shd w:val="clear" w:color="auto" w:fill="FFFFFF"/>
          <w:lang w:val="vi-VN"/>
        </w:rPr>
        <w:t>và nhân dân hai nước</w:t>
      </w:r>
      <w:r w:rsidRPr="00777F23">
        <w:rPr>
          <w:noProof w:val="0"/>
          <w:szCs w:val="28"/>
          <w:shd w:val="clear" w:color="auto" w:fill="FFFFFF"/>
          <w:lang w:val="vi-VN"/>
        </w:rPr>
        <w:t xml:space="preserve">, góp phần bảo đảm hòa bình và ổn định </w:t>
      </w:r>
      <w:r w:rsidR="000E30E0" w:rsidRPr="00777F23">
        <w:rPr>
          <w:noProof w:val="0"/>
          <w:szCs w:val="28"/>
          <w:shd w:val="clear" w:color="auto" w:fill="FFFFFF"/>
          <w:lang w:val="vi-VN"/>
        </w:rPr>
        <w:t xml:space="preserve">tại </w:t>
      </w:r>
      <w:r w:rsidRPr="00777F23">
        <w:rPr>
          <w:noProof w:val="0"/>
          <w:szCs w:val="28"/>
          <w:shd w:val="clear" w:color="auto" w:fill="FFFFFF"/>
          <w:lang w:val="vi-VN"/>
        </w:rPr>
        <w:t>khu vực và trên thế giới.</w:t>
      </w:r>
    </w:p>
    <w:p w14:paraId="3396B8F3" w14:textId="158CE89F" w:rsidR="00413AB5" w:rsidRPr="00777F23" w:rsidRDefault="000E30E0" w:rsidP="000E30E0">
      <w:pPr>
        <w:ind w:firstLine="720"/>
        <w:jc w:val="both"/>
        <w:rPr>
          <w:noProof w:val="0"/>
          <w:szCs w:val="28"/>
          <w:shd w:val="clear" w:color="auto" w:fill="FFFFFF"/>
          <w:lang w:val="vi-VN"/>
        </w:rPr>
      </w:pPr>
      <w:r w:rsidRPr="00777F23">
        <w:rPr>
          <w:noProof w:val="0"/>
          <w:szCs w:val="28"/>
          <w:shd w:val="clear" w:color="auto" w:fill="FFFFFF"/>
          <w:lang w:val="vi-VN"/>
        </w:rPr>
        <w:t xml:space="preserve">Với hợp tác kinh tế, thương mại và đầu tư không ngừng mở rộng, Việt Nam và Nga đã trở thành đối tác thương mại quan trọng của nhau. </w:t>
      </w:r>
      <w:r w:rsidR="00602FFF" w:rsidRPr="00777F23">
        <w:rPr>
          <w:noProof w:val="0"/>
          <w:szCs w:val="28"/>
          <w:shd w:val="clear" w:color="auto" w:fill="FFFFFF"/>
          <w:lang w:val="vi-VN"/>
        </w:rPr>
        <w:t xml:space="preserve">Với </w:t>
      </w:r>
      <w:r w:rsidRPr="00777F23">
        <w:rPr>
          <w:noProof w:val="0"/>
          <w:szCs w:val="28"/>
          <w:shd w:val="clear" w:color="auto" w:fill="FFFFFF"/>
          <w:lang w:val="vi-VN"/>
        </w:rPr>
        <w:t>việc Hiệp định Thương mại tự do giữa</w:t>
      </w:r>
      <w:r w:rsidR="001B6044" w:rsidRPr="00777F23">
        <w:rPr>
          <w:noProof w:val="0"/>
          <w:szCs w:val="28"/>
          <w:shd w:val="clear" w:color="auto" w:fill="FFFFFF"/>
          <w:lang w:val="vi-VN"/>
        </w:rPr>
        <w:t xml:space="preserve"> Cộng hòa xã hội chủ nghĩa</w:t>
      </w:r>
      <w:r w:rsidRPr="00777F23">
        <w:rPr>
          <w:noProof w:val="0"/>
          <w:szCs w:val="28"/>
          <w:shd w:val="clear" w:color="auto" w:fill="FFFFFF"/>
          <w:lang w:val="vi-VN"/>
        </w:rPr>
        <w:t xml:space="preserve"> Việt Nam </w:t>
      </w:r>
      <w:r w:rsidR="00067177" w:rsidRPr="00777F23">
        <w:rPr>
          <w:noProof w:val="0"/>
          <w:szCs w:val="28"/>
          <w:shd w:val="clear" w:color="auto" w:fill="FFFFFF"/>
          <w:lang w:val="vi-VN"/>
        </w:rPr>
        <w:t>với</w:t>
      </w:r>
      <w:r w:rsidRPr="00777F23">
        <w:rPr>
          <w:noProof w:val="0"/>
          <w:szCs w:val="28"/>
          <w:shd w:val="clear" w:color="auto" w:fill="FFFFFF"/>
          <w:lang w:val="vi-VN"/>
        </w:rPr>
        <w:t xml:space="preserve"> Liên minh Kinh tế Á – Âu </w:t>
      </w:r>
      <w:r w:rsidR="00067177" w:rsidRPr="00777F23">
        <w:rPr>
          <w:noProof w:val="0"/>
          <w:szCs w:val="28"/>
          <w:shd w:val="clear" w:color="auto" w:fill="FFFFFF"/>
          <w:lang w:val="vi-VN"/>
        </w:rPr>
        <w:t xml:space="preserve">và các nước thành viên </w:t>
      </w:r>
      <w:r w:rsidR="00602FFF" w:rsidRPr="00777F23">
        <w:rPr>
          <w:noProof w:val="0"/>
          <w:szCs w:val="28"/>
          <w:shd w:val="clear" w:color="auto" w:fill="FFFFFF"/>
          <w:lang w:val="vi-VN"/>
        </w:rPr>
        <w:t xml:space="preserve">được ký kết </w:t>
      </w:r>
      <w:r w:rsidRPr="00777F23">
        <w:rPr>
          <w:noProof w:val="0"/>
          <w:szCs w:val="28"/>
          <w:shd w:val="clear" w:color="auto" w:fill="FFFFFF"/>
          <w:lang w:val="vi-VN"/>
        </w:rPr>
        <w:t>vào năm 2015</w:t>
      </w:r>
      <w:r w:rsidR="00602FFF" w:rsidRPr="00777F23">
        <w:rPr>
          <w:noProof w:val="0"/>
          <w:szCs w:val="28"/>
          <w:shd w:val="clear" w:color="auto" w:fill="FFFFFF"/>
          <w:lang w:val="vi-VN"/>
        </w:rPr>
        <w:t xml:space="preserve"> và có hiệu lực từ năm 2016</w:t>
      </w:r>
      <w:r w:rsidRPr="00777F23">
        <w:rPr>
          <w:noProof w:val="0"/>
          <w:szCs w:val="28"/>
          <w:shd w:val="clear" w:color="auto" w:fill="FFFFFF"/>
          <w:lang w:val="vi-VN"/>
        </w:rPr>
        <w:t>, thương mại giữa hai nước đã tăng</w:t>
      </w:r>
      <w:r w:rsidR="006901DB" w:rsidRPr="00777F23">
        <w:rPr>
          <w:noProof w:val="0"/>
          <w:szCs w:val="28"/>
          <w:shd w:val="clear" w:color="auto" w:fill="FFFFFF"/>
          <w:lang w:val="vi-VN"/>
        </w:rPr>
        <w:t xml:space="preserve"> trưởn</w:t>
      </w:r>
      <w:r w:rsidR="00C51DE1" w:rsidRPr="00777F23">
        <w:rPr>
          <w:noProof w:val="0"/>
          <w:szCs w:val="28"/>
          <w:shd w:val="clear" w:color="auto" w:fill="FFFFFF"/>
          <w:lang w:val="vi-VN"/>
        </w:rPr>
        <w:t>g</w:t>
      </w:r>
      <w:r w:rsidRPr="00777F23">
        <w:rPr>
          <w:noProof w:val="0"/>
          <w:szCs w:val="28"/>
          <w:shd w:val="clear" w:color="auto" w:fill="FFFFFF"/>
          <w:lang w:val="vi-VN"/>
        </w:rPr>
        <w:t xml:space="preserve"> đáng kể. Hai bên tiếp tục triển khai các dự án </w:t>
      </w:r>
      <w:r w:rsidR="006901DB" w:rsidRPr="00777F23">
        <w:rPr>
          <w:noProof w:val="0"/>
          <w:szCs w:val="28"/>
          <w:shd w:val="clear" w:color="auto" w:fill="FFFFFF"/>
          <w:lang w:val="vi-VN"/>
        </w:rPr>
        <w:t xml:space="preserve">hợp </w:t>
      </w:r>
      <w:r w:rsidR="006901DB" w:rsidRPr="00777F23">
        <w:rPr>
          <w:noProof w:val="0"/>
          <w:szCs w:val="28"/>
          <w:shd w:val="clear" w:color="auto" w:fill="FFFFFF"/>
          <w:lang w:val="vi-VN"/>
        </w:rPr>
        <w:lastRenderedPageBreak/>
        <w:t xml:space="preserve">tác </w:t>
      </w:r>
      <w:r w:rsidRPr="00777F23">
        <w:rPr>
          <w:noProof w:val="0"/>
          <w:szCs w:val="28"/>
          <w:shd w:val="clear" w:color="auto" w:fill="FFFFFF"/>
          <w:lang w:val="vi-VN"/>
        </w:rPr>
        <w:t xml:space="preserve">thăm dò và khai thác dầu khí </w:t>
      </w:r>
      <w:r w:rsidR="006D2E17" w:rsidRPr="00777F23">
        <w:rPr>
          <w:noProof w:val="0"/>
          <w:szCs w:val="28"/>
          <w:shd w:val="clear" w:color="auto" w:fill="FFFFFF"/>
          <w:lang w:val="vi-VN"/>
        </w:rPr>
        <w:t xml:space="preserve">phù hợp với </w:t>
      </w:r>
      <w:r w:rsidRPr="00777F23">
        <w:rPr>
          <w:noProof w:val="0"/>
          <w:szCs w:val="28"/>
          <w:shd w:val="clear" w:color="auto" w:fill="FFFFFF"/>
          <w:lang w:val="vi-VN"/>
        </w:rPr>
        <w:t xml:space="preserve">lợi ích </w:t>
      </w:r>
      <w:r w:rsidR="00D27C6A" w:rsidRPr="00777F23">
        <w:rPr>
          <w:noProof w:val="0"/>
          <w:szCs w:val="28"/>
          <w:shd w:val="clear" w:color="auto" w:fill="FFFFFF"/>
          <w:lang w:val="vi-VN"/>
        </w:rPr>
        <w:t>của</w:t>
      </w:r>
      <w:r w:rsidRPr="00777F23">
        <w:rPr>
          <w:noProof w:val="0"/>
          <w:szCs w:val="28"/>
          <w:shd w:val="clear" w:color="auto" w:fill="FFFFFF"/>
          <w:lang w:val="vi-VN"/>
        </w:rPr>
        <w:t xml:space="preserve"> cả hai </w:t>
      </w:r>
      <w:r w:rsidR="00D27C6A" w:rsidRPr="00777F23">
        <w:rPr>
          <w:noProof w:val="0"/>
          <w:szCs w:val="28"/>
          <w:shd w:val="clear" w:color="auto" w:fill="FFFFFF"/>
          <w:lang w:val="vi-VN"/>
        </w:rPr>
        <w:t>bên</w:t>
      </w:r>
      <w:r w:rsidRPr="00777F23">
        <w:rPr>
          <w:noProof w:val="0"/>
          <w:szCs w:val="28"/>
          <w:shd w:val="clear" w:color="auto" w:fill="FFFFFF"/>
          <w:lang w:val="vi-VN"/>
        </w:rPr>
        <w:t xml:space="preserve">, </w:t>
      </w:r>
      <w:r w:rsidR="00D27C6A" w:rsidRPr="00777F23">
        <w:rPr>
          <w:noProof w:val="0"/>
          <w:szCs w:val="28"/>
          <w:shd w:val="clear" w:color="auto" w:fill="FFFFFF"/>
          <w:lang w:val="vi-VN"/>
        </w:rPr>
        <w:t xml:space="preserve">chú trọng </w:t>
      </w:r>
      <w:r w:rsidRPr="00777F23">
        <w:rPr>
          <w:noProof w:val="0"/>
          <w:szCs w:val="28"/>
          <w:shd w:val="clear" w:color="auto" w:fill="FFFFFF"/>
          <w:lang w:val="vi-VN"/>
        </w:rPr>
        <w:t>hợp tác trong lĩnh vực</w:t>
      </w:r>
      <w:r w:rsidR="006D2E17" w:rsidRPr="00777F23">
        <w:rPr>
          <w:noProof w:val="0"/>
          <w:szCs w:val="28"/>
          <w:shd w:val="clear" w:color="auto" w:fill="FFFFFF"/>
          <w:lang w:val="vi-VN"/>
        </w:rPr>
        <w:t xml:space="preserve"> năng</w:t>
      </w:r>
      <w:r w:rsidR="00A2468B" w:rsidRPr="00777F23">
        <w:rPr>
          <w:noProof w:val="0"/>
          <w:szCs w:val="28"/>
          <w:shd w:val="clear" w:color="auto" w:fill="FFFFFF"/>
          <w:lang w:val="vi-VN"/>
        </w:rPr>
        <w:t xml:space="preserve"> lượng điện</w:t>
      </w:r>
      <w:r w:rsidRPr="00777F23">
        <w:rPr>
          <w:noProof w:val="0"/>
          <w:szCs w:val="28"/>
          <w:shd w:val="clear" w:color="auto" w:fill="FFFFFF"/>
          <w:lang w:val="vi-VN"/>
        </w:rPr>
        <w:t>, công nghiệp, công nghệ thông tin, nông nghiệp.</w:t>
      </w:r>
    </w:p>
    <w:p w14:paraId="512D317D" w14:textId="473481AE" w:rsidR="009574D0" w:rsidRPr="00777F23" w:rsidRDefault="00E0307F" w:rsidP="006F1630">
      <w:pPr>
        <w:ind w:firstLine="720"/>
        <w:jc w:val="both"/>
        <w:rPr>
          <w:noProof w:val="0"/>
          <w:szCs w:val="28"/>
          <w:shd w:val="clear" w:color="auto" w:fill="FFFFFF"/>
          <w:lang w:val="vi-VN"/>
        </w:rPr>
      </w:pPr>
      <w:r w:rsidRPr="00777F23">
        <w:rPr>
          <w:noProof w:val="0"/>
          <w:szCs w:val="28"/>
          <w:shd w:val="clear" w:color="auto" w:fill="FFFFFF"/>
          <w:lang w:val="vi-VN"/>
        </w:rPr>
        <w:t xml:space="preserve">Hợp tác trên các lĩnh vực giáo </w:t>
      </w:r>
      <w:r w:rsidR="00881B8D" w:rsidRPr="00777F23">
        <w:rPr>
          <w:noProof w:val="0"/>
          <w:szCs w:val="28"/>
          <w:shd w:val="clear" w:color="auto" w:fill="FFFFFF"/>
          <w:lang w:val="vi-VN"/>
        </w:rPr>
        <w:t>dục - đào tạo</w:t>
      </w:r>
      <w:r w:rsidRPr="00777F23">
        <w:rPr>
          <w:noProof w:val="0"/>
          <w:szCs w:val="28"/>
          <w:shd w:val="clear" w:color="auto" w:fill="FFFFFF"/>
          <w:lang w:val="vi-VN"/>
        </w:rPr>
        <w:t xml:space="preserve">, khoa học - công nghệ, văn hóa </w:t>
      </w:r>
      <w:r w:rsidR="006901DB" w:rsidRPr="00777F23">
        <w:rPr>
          <w:noProof w:val="0"/>
          <w:szCs w:val="28"/>
          <w:shd w:val="clear" w:color="auto" w:fill="FFFFFF"/>
          <w:lang w:val="vi-VN"/>
        </w:rPr>
        <w:t>và</w:t>
      </w:r>
      <w:r w:rsidRPr="00777F23">
        <w:rPr>
          <w:noProof w:val="0"/>
          <w:szCs w:val="28"/>
          <w:shd w:val="clear" w:color="auto" w:fill="FFFFFF"/>
          <w:lang w:val="vi-VN"/>
        </w:rPr>
        <w:t xml:space="preserve"> du lịch</w:t>
      </w:r>
      <w:r w:rsidR="009574D0" w:rsidRPr="00777F23">
        <w:rPr>
          <w:noProof w:val="0"/>
          <w:szCs w:val="28"/>
          <w:shd w:val="clear" w:color="auto" w:fill="FFFFFF"/>
          <w:lang w:val="vi-VN"/>
        </w:rPr>
        <w:t xml:space="preserve"> tiếp tục được</w:t>
      </w:r>
      <w:r w:rsidR="00D55CED" w:rsidRPr="00777F23">
        <w:rPr>
          <w:noProof w:val="0"/>
          <w:szCs w:val="28"/>
          <w:shd w:val="clear" w:color="auto" w:fill="FFFFFF"/>
          <w:lang w:val="vi-VN"/>
        </w:rPr>
        <w:t xml:space="preserve"> </w:t>
      </w:r>
      <w:r w:rsidR="006D2E17" w:rsidRPr="00777F23">
        <w:rPr>
          <w:noProof w:val="0"/>
          <w:szCs w:val="28"/>
          <w:shd w:val="clear" w:color="auto" w:fill="FFFFFF"/>
          <w:lang w:val="vi-VN"/>
        </w:rPr>
        <w:t xml:space="preserve">thắt </w:t>
      </w:r>
      <w:r w:rsidR="00D55CED" w:rsidRPr="00777F23">
        <w:rPr>
          <w:noProof w:val="0"/>
          <w:szCs w:val="28"/>
          <w:shd w:val="clear" w:color="auto" w:fill="FFFFFF"/>
          <w:lang w:val="vi-VN"/>
        </w:rPr>
        <w:t>chặ</w:t>
      </w:r>
      <w:r w:rsidR="006D2E17" w:rsidRPr="00777F23">
        <w:rPr>
          <w:noProof w:val="0"/>
          <w:szCs w:val="28"/>
          <w:shd w:val="clear" w:color="auto" w:fill="FFFFFF"/>
          <w:lang w:val="vi-VN"/>
        </w:rPr>
        <w:t>t</w:t>
      </w:r>
      <w:r w:rsidR="009574D0" w:rsidRPr="00777F23">
        <w:rPr>
          <w:noProof w:val="0"/>
          <w:szCs w:val="28"/>
          <w:shd w:val="clear" w:color="auto" w:fill="FFFFFF"/>
          <w:lang w:val="vi-VN"/>
        </w:rPr>
        <w:t xml:space="preserve">. Quan hệ giữa các địa phương và tổ chức xã hội </w:t>
      </w:r>
      <w:r w:rsidR="0048659E" w:rsidRPr="00777F23">
        <w:rPr>
          <w:noProof w:val="0"/>
          <w:szCs w:val="28"/>
          <w:shd w:val="clear" w:color="auto" w:fill="FFFFFF"/>
          <w:lang w:val="vi-VN"/>
        </w:rPr>
        <w:t xml:space="preserve">của Việt Nam và Nga </w:t>
      </w:r>
      <w:r w:rsidR="009574D0" w:rsidRPr="00777F23">
        <w:rPr>
          <w:noProof w:val="0"/>
          <w:szCs w:val="28"/>
          <w:shd w:val="clear" w:color="auto" w:fill="FFFFFF"/>
          <w:lang w:val="vi-VN"/>
        </w:rPr>
        <w:t>được thúc đẩy.</w:t>
      </w:r>
    </w:p>
    <w:p w14:paraId="6E7122D9" w14:textId="0DDBE0D1" w:rsidR="00454D71" w:rsidRPr="00777F23" w:rsidRDefault="00217823" w:rsidP="00454D71">
      <w:pPr>
        <w:ind w:firstLine="709"/>
        <w:jc w:val="both"/>
        <w:rPr>
          <w:noProof w:val="0"/>
          <w:szCs w:val="28"/>
          <w:shd w:val="clear" w:color="auto" w:fill="FFFFFF"/>
          <w:lang w:val="vi-VN"/>
        </w:rPr>
      </w:pPr>
      <w:r w:rsidRPr="00777F23">
        <w:rPr>
          <w:b/>
          <w:bCs/>
          <w:noProof w:val="0"/>
          <w:szCs w:val="28"/>
          <w:shd w:val="clear" w:color="auto" w:fill="FFFFFF"/>
          <w:lang w:val="vi-VN"/>
        </w:rPr>
        <w:t>2.</w:t>
      </w:r>
      <w:r w:rsidRPr="00777F23">
        <w:rPr>
          <w:noProof w:val="0"/>
          <w:szCs w:val="28"/>
          <w:shd w:val="clear" w:color="auto" w:fill="FFFFFF"/>
          <w:lang w:val="vi-VN"/>
        </w:rPr>
        <w:t xml:space="preserve"> </w:t>
      </w:r>
      <w:r w:rsidR="006901DB" w:rsidRPr="00777F23">
        <w:rPr>
          <w:noProof w:val="0"/>
          <w:szCs w:val="28"/>
          <w:shd w:val="clear" w:color="auto" w:fill="FFFFFF"/>
          <w:lang w:val="vi-VN"/>
        </w:rPr>
        <w:t>Nhằm phát huy</w:t>
      </w:r>
      <w:r w:rsidR="00783ED0" w:rsidRPr="00777F23">
        <w:rPr>
          <w:noProof w:val="0"/>
          <w:szCs w:val="28"/>
          <w:shd w:val="clear" w:color="auto" w:fill="FFFFFF"/>
          <w:lang w:val="vi-VN"/>
        </w:rPr>
        <w:t xml:space="preserve"> những thành tựu đạt được trong hai thập kỷ qua, </w:t>
      </w:r>
      <w:r w:rsidR="009574D0" w:rsidRPr="00777F23">
        <w:rPr>
          <w:noProof w:val="0"/>
          <w:szCs w:val="28"/>
          <w:shd w:val="clear" w:color="auto" w:fill="FFFFFF"/>
          <w:lang w:val="vi-VN"/>
        </w:rPr>
        <w:t xml:space="preserve">gìn giữ </w:t>
      </w:r>
      <w:r w:rsidR="00783ED0" w:rsidRPr="00777F23">
        <w:rPr>
          <w:noProof w:val="0"/>
          <w:szCs w:val="28"/>
          <w:shd w:val="clear" w:color="auto" w:fill="FFFFFF"/>
          <w:lang w:val="vi-VN"/>
        </w:rPr>
        <w:t>truyền thống hữu nghị tốt đẹp và</w:t>
      </w:r>
      <w:r w:rsidR="009574D0" w:rsidRPr="00777F23">
        <w:rPr>
          <w:noProof w:val="0"/>
          <w:szCs w:val="28"/>
          <w:shd w:val="clear" w:color="auto" w:fill="FFFFFF"/>
          <w:lang w:val="vi-VN"/>
        </w:rPr>
        <w:t xml:space="preserve"> </w:t>
      </w:r>
      <w:r w:rsidR="006D2E17" w:rsidRPr="00777F23">
        <w:rPr>
          <w:noProof w:val="0"/>
          <w:szCs w:val="28"/>
          <w:shd w:val="clear" w:color="auto" w:fill="FFFFFF"/>
          <w:lang w:val="vi-VN"/>
        </w:rPr>
        <w:t>tận</w:t>
      </w:r>
      <w:r w:rsidR="006901DB" w:rsidRPr="00777F23">
        <w:rPr>
          <w:noProof w:val="0"/>
          <w:szCs w:val="28"/>
          <w:shd w:val="clear" w:color="auto" w:fill="FFFFFF"/>
          <w:lang w:val="vi-VN"/>
        </w:rPr>
        <w:t xml:space="preserve"> dụng</w:t>
      </w:r>
      <w:r w:rsidR="00783ED0" w:rsidRPr="00777F23">
        <w:rPr>
          <w:noProof w:val="0"/>
          <w:szCs w:val="28"/>
          <w:shd w:val="clear" w:color="auto" w:fill="FFFFFF"/>
          <w:lang w:val="vi-VN"/>
        </w:rPr>
        <w:t xml:space="preserve"> tiềm năng hợp tác</w:t>
      </w:r>
      <w:r w:rsidR="009574D0" w:rsidRPr="00777F23">
        <w:rPr>
          <w:noProof w:val="0"/>
          <w:szCs w:val="28"/>
          <w:shd w:val="clear" w:color="auto" w:fill="FFFFFF"/>
          <w:lang w:val="vi-VN"/>
        </w:rPr>
        <w:t xml:space="preserve"> sẵn có,</w:t>
      </w:r>
      <w:r w:rsidR="00783ED0" w:rsidRPr="00777F23">
        <w:rPr>
          <w:noProof w:val="0"/>
          <w:szCs w:val="28"/>
          <w:shd w:val="clear" w:color="auto" w:fill="FFFFFF"/>
          <w:lang w:val="vi-VN"/>
        </w:rPr>
        <w:t xml:space="preserve"> </w:t>
      </w:r>
      <w:r w:rsidR="00CD3880" w:rsidRPr="00777F23">
        <w:rPr>
          <w:noProof w:val="0"/>
          <w:szCs w:val="28"/>
          <w:shd w:val="clear" w:color="auto" w:fill="FFFFFF"/>
          <w:lang w:val="vi-VN"/>
        </w:rPr>
        <w:t>hai bên</w:t>
      </w:r>
      <w:r w:rsidR="009574D0" w:rsidRPr="00777F23">
        <w:rPr>
          <w:noProof w:val="0"/>
          <w:szCs w:val="28"/>
          <w:shd w:val="clear" w:color="auto" w:fill="FFFFFF"/>
          <w:lang w:val="vi-VN"/>
        </w:rPr>
        <w:t xml:space="preserve"> </w:t>
      </w:r>
      <w:r w:rsidR="00783ED0" w:rsidRPr="00777F23">
        <w:rPr>
          <w:noProof w:val="0"/>
          <w:szCs w:val="28"/>
          <w:shd w:val="clear" w:color="auto" w:fill="FFFFFF"/>
          <w:lang w:val="vi-VN"/>
        </w:rPr>
        <w:t xml:space="preserve">khẳng định cùng nhau quyết tâm </w:t>
      </w:r>
      <w:r w:rsidR="009574D0" w:rsidRPr="00777F23">
        <w:rPr>
          <w:noProof w:val="0"/>
          <w:szCs w:val="28"/>
          <w:shd w:val="clear" w:color="auto" w:fill="FFFFFF"/>
          <w:lang w:val="vi-VN"/>
        </w:rPr>
        <w:t xml:space="preserve">tăng cường hơn nữa </w:t>
      </w:r>
      <w:r w:rsidR="00783ED0" w:rsidRPr="00777F23">
        <w:rPr>
          <w:noProof w:val="0"/>
          <w:szCs w:val="28"/>
          <w:shd w:val="clear" w:color="auto" w:fill="FFFFFF"/>
          <w:lang w:val="vi-VN"/>
        </w:rPr>
        <w:t>quan hệ Đối tác chiến lược toàn diện Việt Nam – Liên bang Nga đến năm 2030 với các nguyên tắc và định hướng chính như sau:</w:t>
      </w:r>
    </w:p>
    <w:p w14:paraId="559CA0F4" w14:textId="0EFAA3BC" w:rsidR="006901DB" w:rsidRPr="00777F23" w:rsidRDefault="00492FA7" w:rsidP="00CD3880">
      <w:pPr>
        <w:jc w:val="both"/>
        <w:rPr>
          <w:noProof w:val="0"/>
          <w:szCs w:val="28"/>
          <w:lang w:val="vi-VN"/>
        </w:rPr>
      </w:pPr>
      <w:r w:rsidRPr="00777F23">
        <w:rPr>
          <w:noProof w:val="0"/>
          <w:szCs w:val="28"/>
          <w:shd w:val="clear" w:color="auto" w:fill="FFFFFF"/>
          <w:lang w:val="vi-VN"/>
        </w:rPr>
        <w:tab/>
      </w:r>
      <w:r w:rsidR="00EB66F8" w:rsidRPr="00777F23">
        <w:rPr>
          <w:noProof w:val="0"/>
          <w:szCs w:val="28"/>
          <w:lang w:val="vi-VN"/>
        </w:rPr>
        <w:t>Việc củng cố</w:t>
      </w:r>
      <w:r w:rsidR="003811A5" w:rsidRPr="00777F23">
        <w:rPr>
          <w:noProof w:val="0"/>
          <w:szCs w:val="28"/>
          <w:lang w:val="vi-VN"/>
        </w:rPr>
        <w:t xml:space="preserve"> và nâng cao hiệu quả</w:t>
      </w:r>
      <w:r w:rsidR="00EB66F8" w:rsidRPr="00777F23">
        <w:rPr>
          <w:noProof w:val="0"/>
          <w:szCs w:val="28"/>
          <w:lang w:val="vi-VN"/>
        </w:rPr>
        <w:t xml:space="preserve"> quan hệ Đối tác chiến lược toàn diện </w:t>
      </w:r>
      <w:r w:rsidR="006901DB" w:rsidRPr="00777F23">
        <w:rPr>
          <w:noProof w:val="0"/>
          <w:szCs w:val="28"/>
          <w:lang w:val="vi-VN"/>
        </w:rPr>
        <w:t xml:space="preserve">là ưu tiên đối ngoại của Việt Nam </w:t>
      </w:r>
      <w:r w:rsidR="00344FBF" w:rsidRPr="00777F23">
        <w:rPr>
          <w:noProof w:val="0"/>
          <w:szCs w:val="28"/>
          <w:lang w:val="vi-VN"/>
        </w:rPr>
        <w:t>và</w:t>
      </w:r>
      <w:r w:rsidR="006901DB" w:rsidRPr="00777F23">
        <w:rPr>
          <w:noProof w:val="0"/>
          <w:szCs w:val="28"/>
          <w:lang w:val="vi-VN"/>
        </w:rPr>
        <w:t xml:space="preserve"> Nga, </w:t>
      </w:r>
      <w:r w:rsidR="00EB66F8" w:rsidRPr="00777F23">
        <w:rPr>
          <w:noProof w:val="0"/>
          <w:szCs w:val="28"/>
          <w:lang w:val="vi-VN"/>
        </w:rPr>
        <w:t xml:space="preserve">đáp ứng lợi ích lâu dài của </w:t>
      </w:r>
      <w:r w:rsidR="003811A5" w:rsidRPr="00777F23">
        <w:rPr>
          <w:noProof w:val="0"/>
          <w:szCs w:val="28"/>
          <w:lang w:val="vi-VN"/>
        </w:rPr>
        <w:t xml:space="preserve">hai </w:t>
      </w:r>
      <w:r w:rsidR="00EB66F8" w:rsidRPr="00777F23">
        <w:rPr>
          <w:noProof w:val="0"/>
          <w:szCs w:val="28"/>
          <w:lang w:val="vi-VN"/>
        </w:rPr>
        <w:t xml:space="preserve">quốc gia, </w:t>
      </w:r>
      <w:r w:rsidR="003811A5" w:rsidRPr="00777F23">
        <w:rPr>
          <w:noProof w:val="0"/>
          <w:szCs w:val="28"/>
          <w:lang w:val="vi-VN"/>
        </w:rPr>
        <w:t xml:space="preserve">góp phần </w:t>
      </w:r>
      <w:r w:rsidR="006901DB" w:rsidRPr="00777F23">
        <w:rPr>
          <w:noProof w:val="0"/>
          <w:szCs w:val="28"/>
          <w:lang w:val="vi-VN"/>
        </w:rPr>
        <w:t>v</w:t>
      </w:r>
      <w:r w:rsidR="003811A5" w:rsidRPr="00777F23">
        <w:rPr>
          <w:noProof w:val="0"/>
          <w:szCs w:val="28"/>
          <w:lang w:val="vi-VN"/>
        </w:rPr>
        <w:t>ào sự</w:t>
      </w:r>
      <w:r w:rsidR="00EB66F8" w:rsidRPr="00777F23">
        <w:rPr>
          <w:noProof w:val="0"/>
          <w:szCs w:val="28"/>
          <w:lang w:val="vi-VN"/>
        </w:rPr>
        <w:t xml:space="preserve"> nghiệp phát triển của </w:t>
      </w:r>
      <w:r w:rsidR="003811A5" w:rsidRPr="00777F23">
        <w:rPr>
          <w:noProof w:val="0"/>
          <w:szCs w:val="28"/>
          <w:lang w:val="vi-VN"/>
        </w:rPr>
        <w:t>mỗi nước</w:t>
      </w:r>
      <w:r w:rsidR="006901DB" w:rsidRPr="00777F23">
        <w:rPr>
          <w:noProof w:val="0"/>
          <w:szCs w:val="28"/>
          <w:lang w:val="vi-VN"/>
        </w:rPr>
        <w:t xml:space="preserve"> và </w:t>
      </w:r>
      <w:r w:rsidR="00EB66F8" w:rsidRPr="00777F23">
        <w:rPr>
          <w:noProof w:val="0"/>
          <w:szCs w:val="28"/>
          <w:lang w:val="vi-VN"/>
        </w:rPr>
        <w:t>nâng cao vai trò</w:t>
      </w:r>
      <w:r w:rsidR="003811A5" w:rsidRPr="00777F23">
        <w:rPr>
          <w:noProof w:val="0"/>
          <w:szCs w:val="28"/>
          <w:lang w:val="vi-VN"/>
        </w:rPr>
        <w:t xml:space="preserve"> của </w:t>
      </w:r>
      <w:r w:rsidR="00217823" w:rsidRPr="00777F23">
        <w:rPr>
          <w:noProof w:val="0"/>
          <w:szCs w:val="28"/>
          <w:lang w:val="vi-VN"/>
        </w:rPr>
        <w:t xml:space="preserve">hai quốc gia tại </w:t>
      </w:r>
      <w:r w:rsidR="006901DB" w:rsidRPr="00777F23">
        <w:rPr>
          <w:noProof w:val="0"/>
          <w:szCs w:val="28"/>
          <w:lang w:val="vi-VN"/>
        </w:rPr>
        <w:t>khu vực và trên thế giới</w:t>
      </w:r>
      <w:r w:rsidR="0097200F" w:rsidRPr="00777F23">
        <w:rPr>
          <w:noProof w:val="0"/>
          <w:szCs w:val="28"/>
          <w:lang w:val="vi-VN"/>
        </w:rPr>
        <w:t>.</w:t>
      </w:r>
    </w:p>
    <w:p w14:paraId="0AA390F9" w14:textId="5BF5492F" w:rsidR="00663ED5" w:rsidRPr="00777F23" w:rsidRDefault="006901DB" w:rsidP="00501574">
      <w:pPr>
        <w:shd w:val="clear" w:color="auto" w:fill="FFFFFF"/>
        <w:ind w:firstLine="720"/>
        <w:jc w:val="both"/>
        <w:rPr>
          <w:rFonts w:eastAsia="Times New Roman"/>
          <w:noProof w:val="0"/>
          <w:szCs w:val="28"/>
          <w:lang w:val="vi-VN"/>
        </w:rPr>
      </w:pPr>
      <w:r w:rsidRPr="00777F23">
        <w:rPr>
          <w:noProof w:val="0"/>
          <w:szCs w:val="28"/>
          <w:lang w:val="vi-VN"/>
        </w:rPr>
        <w:t>Việt Nam và Nga xây dựng quan hệ Đối tác chiến lược toàn diện trên cơ sở tin cậy lẫn nhau, dựa trên các nguyên tắc</w:t>
      </w:r>
      <w:r w:rsidR="00420407" w:rsidRPr="00777F23">
        <w:rPr>
          <w:noProof w:val="0"/>
          <w:szCs w:val="28"/>
          <w:lang w:val="vi-VN"/>
        </w:rPr>
        <w:t xml:space="preserve"> bình đẳng </w:t>
      </w:r>
      <w:r w:rsidR="00D04A4B" w:rsidRPr="00777F23">
        <w:rPr>
          <w:rFonts w:eastAsia="Times New Roman"/>
          <w:noProof w:val="0"/>
          <w:szCs w:val="28"/>
          <w:lang w:val="vi-VN"/>
        </w:rPr>
        <w:t xml:space="preserve">chủ </w:t>
      </w:r>
      <w:r w:rsidR="00420407" w:rsidRPr="00777F23">
        <w:rPr>
          <w:rFonts w:eastAsia="Times New Roman"/>
          <w:noProof w:val="0"/>
          <w:szCs w:val="28"/>
          <w:lang w:val="vi-VN"/>
        </w:rPr>
        <w:t>quyền,</w:t>
      </w:r>
      <w:r w:rsidR="00D04A4B" w:rsidRPr="00777F23">
        <w:rPr>
          <w:rFonts w:eastAsia="Times New Roman"/>
          <w:noProof w:val="0"/>
          <w:szCs w:val="28"/>
          <w:lang w:val="vi-VN"/>
        </w:rPr>
        <w:t xml:space="preserve"> toàn vẹn lãnh thổ,</w:t>
      </w:r>
      <w:r w:rsidR="00344FBF" w:rsidRPr="00777F23">
        <w:rPr>
          <w:rFonts w:eastAsia="Times New Roman"/>
          <w:noProof w:val="0"/>
          <w:szCs w:val="28"/>
          <w:lang w:val="vi-VN"/>
        </w:rPr>
        <w:t xml:space="preserve"> bình đẳng và </w:t>
      </w:r>
      <w:r w:rsidR="002E3674" w:rsidRPr="00777F23">
        <w:rPr>
          <w:rFonts w:eastAsia="Times New Roman"/>
          <w:noProof w:val="0"/>
          <w:szCs w:val="28"/>
          <w:lang w:val="vi-VN"/>
        </w:rPr>
        <w:t xml:space="preserve">quyền </w:t>
      </w:r>
      <w:r w:rsidR="00344FBF" w:rsidRPr="00777F23">
        <w:rPr>
          <w:rFonts w:eastAsia="Times New Roman"/>
          <w:noProof w:val="0"/>
          <w:szCs w:val="28"/>
          <w:lang w:val="vi-VN"/>
        </w:rPr>
        <w:t>tự quyết dân tộc,</w:t>
      </w:r>
      <w:r w:rsidR="00D04A4B" w:rsidRPr="00777F23">
        <w:rPr>
          <w:rFonts w:eastAsia="Times New Roman"/>
          <w:noProof w:val="0"/>
          <w:szCs w:val="28"/>
          <w:lang w:val="vi-VN"/>
        </w:rPr>
        <w:t xml:space="preserve"> không can thiệp vào công việc nội bộ của nhau, </w:t>
      </w:r>
      <w:r w:rsidR="00663ED5" w:rsidRPr="00777F23">
        <w:rPr>
          <w:rFonts w:eastAsia="Times New Roman"/>
          <w:noProof w:val="0"/>
          <w:szCs w:val="28"/>
          <w:lang w:val="vi-VN"/>
        </w:rPr>
        <w:t>không sử dụng vũ lực hoặc đe dọa sử dụng vũ lực,</w:t>
      </w:r>
      <w:r w:rsidR="00160565" w:rsidRPr="00777F23">
        <w:rPr>
          <w:rFonts w:eastAsia="Times New Roman"/>
          <w:noProof w:val="0"/>
          <w:szCs w:val="28"/>
          <w:lang w:val="vi-VN"/>
        </w:rPr>
        <w:t xml:space="preserve"> </w:t>
      </w:r>
      <w:r w:rsidR="00344FBF" w:rsidRPr="00777F23">
        <w:rPr>
          <w:rFonts w:eastAsia="Times New Roman"/>
          <w:noProof w:val="0"/>
          <w:szCs w:val="28"/>
          <w:lang w:val="vi-VN"/>
        </w:rPr>
        <w:t xml:space="preserve">giải quyết tranh chấp bằng biện pháp hoà bình, </w:t>
      </w:r>
      <w:r w:rsidR="00160565" w:rsidRPr="00777F23">
        <w:rPr>
          <w:rFonts w:eastAsia="Times New Roman"/>
          <w:noProof w:val="0"/>
          <w:szCs w:val="28"/>
          <w:lang w:val="vi-VN"/>
        </w:rPr>
        <w:t xml:space="preserve">cũng như các </w:t>
      </w:r>
      <w:r w:rsidR="005F2079" w:rsidRPr="00777F23">
        <w:rPr>
          <w:rFonts w:eastAsia="Times New Roman"/>
          <w:noProof w:val="0"/>
          <w:szCs w:val="28"/>
          <w:lang w:val="vi-VN"/>
        </w:rPr>
        <w:t xml:space="preserve">điều khoản </w:t>
      </w:r>
      <w:r w:rsidR="00160565" w:rsidRPr="00777F23">
        <w:rPr>
          <w:rFonts w:eastAsia="Times New Roman"/>
          <w:noProof w:val="0"/>
          <w:szCs w:val="28"/>
          <w:lang w:val="vi-VN"/>
        </w:rPr>
        <w:t>khác của</w:t>
      </w:r>
      <w:r w:rsidR="00D04A4B" w:rsidRPr="00777F23">
        <w:rPr>
          <w:rFonts w:eastAsia="Times New Roman"/>
          <w:noProof w:val="0"/>
          <w:szCs w:val="28"/>
          <w:lang w:val="vi-VN"/>
        </w:rPr>
        <w:t xml:space="preserve"> </w:t>
      </w:r>
      <w:r w:rsidR="00A03196" w:rsidRPr="00777F23">
        <w:rPr>
          <w:rFonts w:eastAsia="Times New Roman"/>
          <w:noProof w:val="0"/>
          <w:szCs w:val="28"/>
          <w:lang w:val="vi-VN"/>
        </w:rPr>
        <w:t xml:space="preserve">Hiến chương Liên hợp quốc và </w:t>
      </w:r>
      <w:r w:rsidR="00D04A4B" w:rsidRPr="00777F23">
        <w:rPr>
          <w:rFonts w:eastAsia="Times New Roman"/>
          <w:noProof w:val="0"/>
          <w:szCs w:val="28"/>
          <w:lang w:val="vi-VN"/>
        </w:rPr>
        <w:t>luật pháp quốc tế</w:t>
      </w:r>
      <w:r w:rsidR="00663ED5" w:rsidRPr="00777F23">
        <w:rPr>
          <w:rFonts w:eastAsia="Times New Roman"/>
          <w:noProof w:val="0"/>
          <w:szCs w:val="28"/>
          <w:lang w:val="vi-VN"/>
        </w:rPr>
        <w:t>.</w:t>
      </w:r>
    </w:p>
    <w:p w14:paraId="3FFD58E1" w14:textId="6A10061B" w:rsidR="00432D95" w:rsidRPr="00777F23" w:rsidRDefault="005B4AAC">
      <w:pPr>
        <w:shd w:val="clear" w:color="auto" w:fill="FFFFFF"/>
        <w:ind w:firstLine="720"/>
        <w:jc w:val="both"/>
        <w:rPr>
          <w:rFonts w:eastAsia="Times New Roman"/>
          <w:noProof w:val="0"/>
          <w:szCs w:val="28"/>
          <w:lang w:val="vi-VN"/>
        </w:rPr>
      </w:pPr>
      <w:r w:rsidRPr="00777F23">
        <w:rPr>
          <w:rFonts w:eastAsia="Times New Roman"/>
          <w:noProof w:val="0"/>
          <w:szCs w:val="28"/>
          <w:lang w:val="vi-VN"/>
        </w:rPr>
        <w:t>Hai bên ủng hộ hòa bình,</w:t>
      </w:r>
      <w:r w:rsidR="00344FBF" w:rsidRPr="00777F23">
        <w:rPr>
          <w:rFonts w:eastAsia="Times New Roman"/>
          <w:noProof w:val="0"/>
          <w:szCs w:val="28"/>
          <w:lang w:val="vi-VN"/>
        </w:rPr>
        <w:t xml:space="preserve"> </w:t>
      </w:r>
      <w:r w:rsidRPr="00777F23">
        <w:rPr>
          <w:rFonts w:eastAsia="Times New Roman"/>
          <w:noProof w:val="0"/>
          <w:szCs w:val="28"/>
          <w:lang w:val="vi-VN"/>
        </w:rPr>
        <w:t xml:space="preserve">ổn định và phát triển tại khu vực và trên thế giới, </w:t>
      </w:r>
      <w:r w:rsidR="00F32B61" w:rsidRPr="00777F23">
        <w:rPr>
          <w:rFonts w:eastAsia="Times New Roman"/>
          <w:noProof w:val="0"/>
          <w:szCs w:val="28"/>
          <w:lang w:val="vi-VN"/>
        </w:rPr>
        <w:t xml:space="preserve">tính đến </w:t>
      </w:r>
      <w:r w:rsidR="00783ED0" w:rsidRPr="00777F23">
        <w:rPr>
          <w:rFonts w:eastAsia="Times New Roman"/>
          <w:noProof w:val="0"/>
          <w:szCs w:val="28"/>
          <w:lang w:val="vi-VN"/>
        </w:rPr>
        <w:t>lợi ích của nhau trong hợp tác song phương</w:t>
      </w:r>
      <w:r w:rsidR="00C9560A" w:rsidRPr="00777F23">
        <w:rPr>
          <w:rFonts w:eastAsia="Times New Roman"/>
          <w:noProof w:val="0"/>
          <w:szCs w:val="28"/>
          <w:lang w:val="vi-VN"/>
        </w:rPr>
        <w:t xml:space="preserve"> và trong khuôn khổ các tổ chức</w:t>
      </w:r>
      <w:r w:rsidR="00783ED0" w:rsidRPr="00777F23">
        <w:rPr>
          <w:rFonts w:eastAsia="Times New Roman"/>
          <w:noProof w:val="0"/>
          <w:szCs w:val="28"/>
          <w:lang w:val="vi-VN"/>
        </w:rPr>
        <w:t xml:space="preserve"> khu vực và quốc tế</w:t>
      </w:r>
      <w:r w:rsidRPr="00777F23">
        <w:rPr>
          <w:rFonts w:eastAsia="Times New Roman"/>
          <w:noProof w:val="0"/>
          <w:szCs w:val="28"/>
          <w:lang w:val="vi-VN"/>
        </w:rPr>
        <w:t xml:space="preserve">. Việt Nam và Liên bang Nga </w:t>
      </w:r>
      <w:r w:rsidR="00432D95" w:rsidRPr="00777F23">
        <w:rPr>
          <w:rFonts w:eastAsia="Times New Roman"/>
          <w:noProof w:val="0"/>
          <w:szCs w:val="28"/>
          <w:lang w:val="vi-VN"/>
        </w:rPr>
        <w:t xml:space="preserve">không liên </w:t>
      </w:r>
      <w:r w:rsidR="005F2079" w:rsidRPr="00777F23">
        <w:rPr>
          <w:rFonts w:eastAsia="Times New Roman"/>
          <w:noProof w:val="0"/>
          <w:szCs w:val="28"/>
          <w:lang w:val="vi-VN"/>
        </w:rPr>
        <w:t>minh</w:t>
      </w:r>
      <w:r w:rsidR="00432D95" w:rsidRPr="00777F23">
        <w:rPr>
          <w:rFonts w:eastAsia="Times New Roman"/>
          <w:noProof w:val="0"/>
          <w:szCs w:val="28"/>
          <w:lang w:val="vi-VN"/>
        </w:rPr>
        <w:t xml:space="preserve"> hoặc thỏa thuận với bên thứ ba </w:t>
      </w:r>
      <w:r w:rsidR="0030589D" w:rsidRPr="00777F23">
        <w:rPr>
          <w:rFonts w:eastAsia="Times New Roman"/>
          <w:noProof w:val="0"/>
          <w:szCs w:val="28"/>
          <w:lang w:val="vi-VN"/>
        </w:rPr>
        <w:t>nhằm có</w:t>
      </w:r>
      <w:r w:rsidR="00432D95" w:rsidRPr="00777F23">
        <w:rPr>
          <w:rFonts w:eastAsia="Times New Roman"/>
          <w:noProof w:val="0"/>
          <w:szCs w:val="28"/>
          <w:lang w:val="vi-VN"/>
        </w:rPr>
        <w:t xml:space="preserve"> </w:t>
      </w:r>
      <w:r w:rsidR="008A5069" w:rsidRPr="00777F23">
        <w:rPr>
          <w:rFonts w:eastAsia="Times New Roman"/>
          <w:noProof w:val="0"/>
          <w:szCs w:val="28"/>
          <w:lang w:val="vi-VN"/>
        </w:rPr>
        <w:t xml:space="preserve">các </w:t>
      </w:r>
      <w:r w:rsidR="00432D95" w:rsidRPr="00777F23">
        <w:rPr>
          <w:rFonts w:eastAsia="Times New Roman"/>
          <w:noProof w:val="0"/>
          <w:szCs w:val="28"/>
          <w:lang w:val="vi-VN"/>
        </w:rPr>
        <w:t>hành động phương hại đến độc lập, chủ quyền và toàn vẹn lãnh thổ, cũng như lợi ích cơ bản</w:t>
      </w:r>
      <w:r w:rsidR="00783ED0" w:rsidRPr="00777F23">
        <w:rPr>
          <w:rFonts w:eastAsia="Times New Roman"/>
          <w:noProof w:val="0"/>
          <w:szCs w:val="28"/>
          <w:lang w:val="vi-VN"/>
        </w:rPr>
        <w:t xml:space="preserve"> </w:t>
      </w:r>
      <w:r w:rsidR="00432D95" w:rsidRPr="00777F23">
        <w:rPr>
          <w:rFonts w:eastAsia="Times New Roman"/>
          <w:noProof w:val="0"/>
          <w:szCs w:val="28"/>
          <w:lang w:val="vi-VN"/>
        </w:rPr>
        <w:t>của nhau</w:t>
      </w:r>
      <w:r w:rsidR="008A5069" w:rsidRPr="00777F23">
        <w:rPr>
          <w:rFonts w:eastAsia="Times New Roman"/>
          <w:noProof w:val="0"/>
          <w:szCs w:val="28"/>
          <w:lang w:val="vi-VN"/>
        </w:rPr>
        <w:t>.</w:t>
      </w:r>
      <w:r w:rsidRPr="00777F23">
        <w:rPr>
          <w:rFonts w:eastAsia="Times New Roman"/>
          <w:noProof w:val="0"/>
          <w:szCs w:val="28"/>
          <w:lang w:val="vi-VN"/>
        </w:rPr>
        <w:t xml:space="preserve"> Việc phát triển quan hệ Việt Nam – Nga</w:t>
      </w:r>
      <w:r w:rsidR="00C51DE1" w:rsidRPr="00777F23">
        <w:rPr>
          <w:rFonts w:eastAsia="Times New Roman"/>
          <w:noProof w:val="0"/>
          <w:szCs w:val="28"/>
          <w:lang w:val="vi-VN"/>
        </w:rPr>
        <w:t xml:space="preserve"> không</w:t>
      </w:r>
      <w:r w:rsidRPr="00777F23">
        <w:rPr>
          <w:rFonts w:eastAsia="Times New Roman"/>
          <w:noProof w:val="0"/>
          <w:szCs w:val="28"/>
          <w:lang w:val="vi-VN"/>
        </w:rPr>
        <w:t xml:space="preserve"> nhằm </w:t>
      </w:r>
      <w:r w:rsidR="00C51DE1" w:rsidRPr="00777F23">
        <w:rPr>
          <w:rFonts w:eastAsia="Times New Roman"/>
          <w:noProof w:val="0"/>
          <w:szCs w:val="28"/>
          <w:lang w:val="vi-VN"/>
        </w:rPr>
        <w:t>chống lại</w:t>
      </w:r>
      <w:r w:rsidRPr="00777F23">
        <w:rPr>
          <w:rFonts w:eastAsia="Times New Roman"/>
          <w:noProof w:val="0"/>
          <w:szCs w:val="28"/>
          <w:lang w:val="vi-VN"/>
        </w:rPr>
        <w:t xml:space="preserve"> bất kỳ bên thứ ba khác.</w:t>
      </w:r>
    </w:p>
    <w:p w14:paraId="268EF32C" w14:textId="01D49FB9" w:rsidR="004344F7" w:rsidRPr="00777F23" w:rsidRDefault="0027119B" w:rsidP="00BC084A">
      <w:pPr>
        <w:shd w:val="clear" w:color="auto" w:fill="FFFFFF"/>
        <w:ind w:firstLine="720"/>
        <w:jc w:val="both"/>
        <w:rPr>
          <w:rFonts w:eastAsia="Times New Roman"/>
          <w:noProof w:val="0"/>
          <w:szCs w:val="28"/>
          <w:lang w:val="vi-VN"/>
        </w:rPr>
      </w:pPr>
      <w:r w:rsidRPr="00777F23">
        <w:rPr>
          <w:noProof w:val="0"/>
          <w:szCs w:val="28"/>
          <w:lang w:val="vi-VN"/>
        </w:rPr>
        <w:t xml:space="preserve">Cộng hòa xã hội chủ nghĩa </w:t>
      </w:r>
      <w:r w:rsidR="002E5EDD" w:rsidRPr="00777F23">
        <w:rPr>
          <w:rFonts w:eastAsia="Times New Roman"/>
          <w:noProof w:val="0"/>
          <w:szCs w:val="28"/>
          <w:lang w:val="vi-VN"/>
        </w:rPr>
        <w:t xml:space="preserve">Việt Nam và </w:t>
      </w:r>
      <w:r w:rsidR="00DB618E" w:rsidRPr="00777F23">
        <w:rPr>
          <w:rFonts w:eastAsia="Times New Roman"/>
          <w:noProof w:val="0"/>
          <w:szCs w:val="28"/>
          <w:lang w:val="vi-VN"/>
        </w:rPr>
        <w:t xml:space="preserve">Liên bang </w:t>
      </w:r>
      <w:r w:rsidR="005B4AAC" w:rsidRPr="00777F23">
        <w:rPr>
          <w:rFonts w:eastAsia="Times New Roman"/>
          <w:noProof w:val="0"/>
          <w:szCs w:val="28"/>
          <w:lang w:val="vi-VN"/>
        </w:rPr>
        <w:t>Nga quyết tâm</w:t>
      </w:r>
      <w:r w:rsidR="002E5EDD" w:rsidRPr="00777F23">
        <w:rPr>
          <w:rFonts w:eastAsia="Times New Roman"/>
          <w:noProof w:val="0"/>
          <w:szCs w:val="28"/>
          <w:lang w:val="vi-VN"/>
        </w:rPr>
        <w:t xml:space="preserve"> </w:t>
      </w:r>
      <w:r w:rsidR="005B4AAC" w:rsidRPr="00777F23">
        <w:rPr>
          <w:rFonts w:eastAsia="Times New Roman"/>
          <w:noProof w:val="0"/>
          <w:szCs w:val="28"/>
          <w:lang w:val="vi-VN"/>
        </w:rPr>
        <w:t>hợp tác</w:t>
      </w:r>
      <w:r w:rsidR="002E5EDD" w:rsidRPr="00777F23">
        <w:rPr>
          <w:rFonts w:eastAsia="Times New Roman"/>
          <w:noProof w:val="0"/>
          <w:szCs w:val="28"/>
          <w:lang w:val="vi-VN"/>
        </w:rPr>
        <w:t xml:space="preserve"> chặt chẽ trên tất cả các lĩnh vực trong cả khuôn khổ song phương và đa phương</w:t>
      </w:r>
      <w:r w:rsidR="0018746D" w:rsidRPr="00777F23">
        <w:rPr>
          <w:rFonts w:eastAsia="Times New Roman"/>
          <w:noProof w:val="0"/>
          <w:szCs w:val="28"/>
          <w:lang w:val="vi-VN"/>
        </w:rPr>
        <w:t xml:space="preserve">. </w:t>
      </w:r>
    </w:p>
    <w:p w14:paraId="0D9344FC" w14:textId="11DD2D7E" w:rsidR="005B4AAC" w:rsidRPr="00777F23" w:rsidRDefault="004344F7">
      <w:pPr>
        <w:ind w:firstLine="720"/>
        <w:jc w:val="both"/>
        <w:rPr>
          <w:noProof w:val="0"/>
          <w:szCs w:val="28"/>
          <w:lang w:val="vi-VN"/>
        </w:rPr>
      </w:pPr>
      <w:r w:rsidRPr="00777F23">
        <w:rPr>
          <w:rFonts w:eastAsia="Times New Roman"/>
          <w:b/>
          <w:bCs/>
          <w:noProof w:val="0"/>
          <w:szCs w:val="28"/>
          <w:lang w:val="vi-VN"/>
        </w:rPr>
        <w:t>3.</w:t>
      </w:r>
      <w:r w:rsidRPr="00777F23">
        <w:rPr>
          <w:rFonts w:eastAsia="Times New Roman"/>
          <w:noProof w:val="0"/>
          <w:szCs w:val="28"/>
          <w:lang w:val="vi-VN"/>
        </w:rPr>
        <w:t xml:space="preserve"> </w:t>
      </w:r>
      <w:r w:rsidR="005B4AAC" w:rsidRPr="00777F23">
        <w:rPr>
          <w:rFonts w:eastAsia="Times New Roman"/>
          <w:noProof w:val="0"/>
          <w:szCs w:val="28"/>
          <w:lang w:val="vi-VN"/>
        </w:rPr>
        <w:t>Việt Nam và Nga</w:t>
      </w:r>
      <w:r w:rsidR="0083746C" w:rsidRPr="00777F23">
        <w:rPr>
          <w:noProof w:val="0"/>
          <w:szCs w:val="28"/>
          <w:lang w:val="vi-VN"/>
        </w:rPr>
        <w:t xml:space="preserve"> </w:t>
      </w:r>
      <w:r w:rsidR="005B4AAC" w:rsidRPr="00777F23">
        <w:rPr>
          <w:noProof w:val="0"/>
          <w:szCs w:val="28"/>
          <w:lang w:val="vi-VN"/>
        </w:rPr>
        <w:t>tiếp tục</w:t>
      </w:r>
      <w:r w:rsidR="005E7F83" w:rsidRPr="00777F23">
        <w:rPr>
          <w:noProof w:val="0"/>
          <w:szCs w:val="28"/>
          <w:lang w:val="vi-VN"/>
        </w:rPr>
        <w:t xml:space="preserve"> phát triển</w:t>
      </w:r>
      <w:r w:rsidR="005B4AAC" w:rsidRPr="00777F23">
        <w:rPr>
          <w:noProof w:val="0"/>
          <w:szCs w:val="28"/>
          <w:lang w:val="vi-VN"/>
        </w:rPr>
        <w:t xml:space="preserve"> đối thoại chính trị </w:t>
      </w:r>
      <w:r w:rsidR="00642933" w:rsidRPr="00777F23">
        <w:rPr>
          <w:noProof w:val="0"/>
          <w:szCs w:val="28"/>
          <w:lang w:val="vi-VN"/>
        </w:rPr>
        <w:t xml:space="preserve">sâu rộng và </w:t>
      </w:r>
      <w:r w:rsidR="005B4AAC" w:rsidRPr="00777F23">
        <w:rPr>
          <w:noProof w:val="0"/>
          <w:szCs w:val="28"/>
          <w:lang w:val="vi-VN"/>
        </w:rPr>
        <w:t xml:space="preserve">thực chất ở cấp cao và cao nhất, coi việc củng cố tin cậy chiến lược </w:t>
      </w:r>
      <w:r w:rsidR="00676A54" w:rsidRPr="00777F23">
        <w:rPr>
          <w:noProof w:val="0"/>
          <w:szCs w:val="28"/>
          <w:lang w:val="vi-VN"/>
        </w:rPr>
        <w:t xml:space="preserve">là </w:t>
      </w:r>
      <w:r w:rsidR="00D32DF9" w:rsidRPr="00777F23">
        <w:rPr>
          <w:noProof w:val="0"/>
          <w:szCs w:val="28"/>
          <w:lang w:val="vi-VN"/>
        </w:rPr>
        <w:t>nền t</w:t>
      </w:r>
      <w:r w:rsidR="00860596" w:rsidRPr="00777F23">
        <w:rPr>
          <w:noProof w:val="0"/>
          <w:szCs w:val="28"/>
          <w:lang w:val="vi-VN"/>
        </w:rPr>
        <w:t>ả</w:t>
      </w:r>
      <w:r w:rsidR="00D32DF9" w:rsidRPr="00777F23">
        <w:rPr>
          <w:noProof w:val="0"/>
          <w:szCs w:val="28"/>
          <w:lang w:val="vi-VN"/>
        </w:rPr>
        <w:t>ng cho</w:t>
      </w:r>
      <w:r w:rsidR="00676A54" w:rsidRPr="00777F23">
        <w:rPr>
          <w:noProof w:val="0"/>
          <w:szCs w:val="28"/>
          <w:lang w:val="vi-VN"/>
        </w:rPr>
        <w:t xml:space="preserve"> </w:t>
      </w:r>
      <w:r w:rsidR="00D32DF9" w:rsidRPr="00777F23">
        <w:rPr>
          <w:noProof w:val="0"/>
          <w:szCs w:val="28"/>
          <w:lang w:val="vi-VN"/>
        </w:rPr>
        <w:t>việc</w:t>
      </w:r>
      <w:r w:rsidR="00676A54" w:rsidRPr="00777F23">
        <w:rPr>
          <w:noProof w:val="0"/>
          <w:szCs w:val="28"/>
          <w:lang w:val="vi-VN"/>
        </w:rPr>
        <w:t xml:space="preserve"> mở rộng và tăng cường </w:t>
      </w:r>
      <w:r w:rsidR="008372B5" w:rsidRPr="00777F23">
        <w:rPr>
          <w:noProof w:val="0"/>
          <w:szCs w:val="28"/>
          <w:lang w:val="vi-VN"/>
        </w:rPr>
        <w:t xml:space="preserve">hơn nữa </w:t>
      </w:r>
      <w:r w:rsidR="00676A54" w:rsidRPr="00777F23">
        <w:rPr>
          <w:noProof w:val="0"/>
          <w:szCs w:val="28"/>
          <w:lang w:val="vi-VN"/>
        </w:rPr>
        <w:t xml:space="preserve">hợp tác </w:t>
      </w:r>
      <w:r w:rsidR="00126347" w:rsidRPr="00777F23">
        <w:rPr>
          <w:noProof w:val="0"/>
          <w:szCs w:val="28"/>
          <w:lang w:val="vi-VN"/>
        </w:rPr>
        <w:t>song phương</w:t>
      </w:r>
      <w:r w:rsidR="008372B5" w:rsidRPr="00777F23">
        <w:rPr>
          <w:noProof w:val="0"/>
          <w:szCs w:val="28"/>
          <w:lang w:val="vi-VN"/>
        </w:rPr>
        <w:t xml:space="preserve"> trên tất cả các lĩnh </w:t>
      </w:r>
      <w:r w:rsidR="00642933" w:rsidRPr="00777F23">
        <w:rPr>
          <w:noProof w:val="0"/>
          <w:szCs w:val="28"/>
          <w:lang w:val="vi-VN"/>
        </w:rPr>
        <w:t>vực,</w:t>
      </w:r>
      <w:r w:rsidR="005B4AAC" w:rsidRPr="00777F23">
        <w:rPr>
          <w:noProof w:val="0"/>
          <w:szCs w:val="28"/>
          <w:lang w:val="vi-VN"/>
        </w:rPr>
        <w:t xml:space="preserve"> hoàn thiện hoạ</w:t>
      </w:r>
      <w:r w:rsidR="00C51DE1" w:rsidRPr="00777F23">
        <w:rPr>
          <w:noProof w:val="0"/>
          <w:szCs w:val="28"/>
          <w:lang w:val="vi-VN"/>
        </w:rPr>
        <w:t>t</w:t>
      </w:r>
      <w:r w:rsidR="005B4AAC" w:rsidRPr="00777F23">
        <w:rPr>
          <w:noProof w:val="0"/>
          <w:szCs w:val="28"/>
          <w:lang w:val="vi-VN"/>
        </w:rPr>
        <w:t xml:space="preserve"> động của các cơ chế hợp tác chung và, trong trường hợp cần</w:t>
      </w:r>
      <w:r w:rsidR="00642933" w:rsidRPr="00777F23">
        <w:rPr>
          <w:noProof w:val="0"/>
          <w:szCs w:val="28"/>
          <w:lang w:val="vi-VN"/>
        </w:rPr>
        <w:t xml:space="preserve"> thiết</w:t>
      </w:r>
      <w:r w:rsidR="005B4AAC" w:rsidRPr="00777F23">
        <w:rPr>
          <w:noProof w:val="0"/>
          <w:szCs w:val="28"/>
          <w:lang w:val="vi-VN"/>
        </w:rPr>
        <w:t>,</w:t>
      </w:r>
      <w:r w:rsidR="00642933" w:rsidRPr="00777F23">
        <w:rPr>
          <w:noProof w:val="0"/>
          <w:szCs w:val="28"/>
          <w:lang w:val="vi-VN"/>
        </w:rPr>
        <w:t xml:space="preserve"> sẽ</w:t>
      </w:r>
      <w:r w:rsidR="005B4AAC" w:rsidRPr="00777F23">
        <w:rPr>
          <w:noProof w:val="0"/>
          <w:szCs w:val="28"/>
          <w:lang w:val="vi-VN"/>
        </w:rPr>
        <w:t xml:space="preserve"> </w:t>
      </w:r>
      <w:r w:rsidR="00F5304B" w:rsidRPr="00777F23">
        <w:rPr>
          <w:noProof w:val="0"/>
          <w:szCs w:val="28"/>
          <w:lang w:val="vi-VN"/>
        </w:rPr>
        <w:t>thiết</w:t>
      </w:r>
      <w:r w:rsidR="00642933" w:rsidRPr="00777F23">
        <w:rPr>
          <w:noProof w:val="0"/>
          <w:szCs w:val="28"/>
          <w:lang w:val="vi-VN"/>
        </w:rPr>
        <w:t xml:space="preserve"> lập</w:t>
      </w:r>
      <w:r w:rsidR="005B4AAC" w:rsidRPr="00777F23">
        <w:rPr>
          <w:noProof w:val="0"/>
          <w:szCs w:val="28"/>
          <w:lang w:val="vi-VN"/>
        </w:rPr>
        <w:t xml:space="preserve"> các hình thức hợp tác mới nhằm tạo động lực và đột phá thực chất trong quan hệ song phương.</w:t>
      </w:r>
    </w:p>
    <w:p w14:paraId="55EAAFE8" w14:textId="77777777" w:rsidR="005B4AAC" w:rsidRPr="00777F23" w:rsidRDefault="005B4AAC" w:rsidP="005F4649">
      <w:pPr>
        <w:ind w:firstLine="720"/>
        <w:jc w:val="both"/>
        <w:rPr>
          <w:noProof w:val="0"/>
          <w:szCs w:val="28"/>
          <w:lang w:val="vi-VN"/>
        </w:rPr>
      </w:pPr>
      <w:r w:rsidRPr="00777F23">
        <w:rPr>
          <w:noProof w:val="0"/>
          <w:szCs w:val="28"/>
          <w:lang w:val="vi-VN"/>
        </w:rPr>
        <w:t>Theo đó, hai bên quyết tâm triển khai các nhiệm vụ sau:</w:t>
      </w:r>
    </w:p>
    <w:p w14:paraId="276B3432" w14:textId="7A8B9610" w:rsidR="005B4AAC" w:rsidRPr="00777F23" w:rsidRDefault="00676A54">
      <w:pPr>
        <w:ind w:firstLine="720"/>
        <w:jc w:val="both"/>
        <w:rPr>
          <w:noProof w:val="0"/>
          <w:szCs w:val="28"/>
          <w:lang w:val="vi-VN"/>
        </w:rPr>
      </w:pPr>
      <w:r w:rsidRPr="00777F23">
        <w:rPr>
          <w:noProof w:val="0"/>
          <w:szCs w:val="28"/>
          <w:lang w:val="vi-VN"/>
        </w:rPr>
        <w:t>- D</w:t>
      </w:r>
      <w:r w:rsidR="0024565F" w:rsidRPr="00777F23">
        <w:rPr>
          <w:noProof w:val="0"/>
          <w:szCs w:val="28"/>
          <w:lang w:val="vi-VN"/>
        </w:rPr>
        <w:t>uy trì</w:t>
      </w:r>
      <w:r w:rsidR="0083746C" w:rsidRPr="00777F23">
        <w:rPr>
          <w:noProof w:val="0"/>
          <w:szCs w:val="28"/>
          <w:lang w:val="vi-VN"/>
        </w:rPr>
        <w:t xml:space="preserve"> thường xuyên trao đổi đoàn</w:t>
      </w:r>
      <w:r w:rsidR="002B66CE" w:rsidRPr="00777F23">
        <w:rPr>
          <w:noProof w:val="0"/>
          <w:szCs w:val="28"/>
          <w:lang w:val="vi-VN"/>
        </w:rPr>
        <w:t xml:space="preserve"> ở cấp cao và cấp cao nhất</w:t>
      </w:r>
      <w:r w:rsidR="005B4AAC" w:rsidRPr="00777F23">
        <w:rPr>
          <w:noProof w:val="0"/>
          <w:szCs w:val="28"/>
          <w:lang w:val="vi-VN"/>
        </w:rPr>
        <w:t>, gặp gỡ trong khuôn khổ các diễn đàn quốc tế, các tiếp xúc khác.</w:t>
      </w:r>
    </w:p>
    <w:p w14:paraId="56A9F6BB" w14:textId="0604A03E" w:rsidR="005B4AAC" w:rsidRPr="00777F23" w:rsidRDefault="0049107A" w:rsidP="00501574">
      <w:pPr>
        <w:ind w:firstLine="720"/>
        <w:jc w:val="both"/>
        <w:rPr>
          <w:noProof w:val="0"/>
          <w:szCs w:val="28"/>
          <w:shd w:val="clear" w:color="auto" w:fill="FFFFFF"/>
          <w:lang w:val="vi-VN"/>
        </w:rPr>
      </w:pPr>
      <w:r w:rsidRPr="00777F23">
        <w:rPr>
          <w:noProof w:val="0"/>
          <w:szCs w:val="28"/>
          <w:shd w:val="clear" w:color="auto" w:fill="FFFFFF"/>
          <w:lang w:val="vi-VN"/>
        </w:rPr>
        <w:t xml:space="preserve">- </w:t>
      </w:r>
      <w:r w:rsidR="00014EC1" w:rsidRPr="00777F23">
        <w:rPr>
          <w:noProof w:val="0"/>
          <w:szCs w:val="28"/>
          <w:shd w:val="clear" w:color="auto" w:fill="FFFFFF"/>
          <w:lang w:val="vi-VN"/>
        </w:rPr>
        <w:t>Đẩy mạnh</w:t>
      </w:r>
      <w:r w:rsidRPr="00777F23">
        <w:rPr>
          <w:noProof w:val="0"/>
          <w:szCs w:val="28"/>
          <w:shd w:val="clear" w:color="auto" w:fill="FFFFFF"/>
          <w:lang w:val="vi-VN"/>
        </w:rPr>
        <w:t xml:space="preserve"> </w:t>
      </w:r>
      <w:r w:rsidR="00014EC1" w:rsidRPr="00777F23">
        <w:rPr>
          <w:noProof w:val="0"/>
          <w:szCs w:val="28"/>
          <w:shd w:val="clear" w:color="auto" w:fill="FFFFFF"/>
          <w:lang w:val="vi-VN"/>
        </w:rPr>
        <w:t xml:space="preserve">các hình thức </w:t>
      </w:r>
      <w:r w:rsidR="005B4AAC" w:rsidRPr="00777F23">
        <w:rPr>
          <w:noProof w:val="0"/>
          <w:szCs w:val="28"/>
          <w:shd w:val="clear" w:color="auto" w:fill="FFFFFF"/>
          <w:lang w:val="vi-VN"/>
        </w:rPr>
        <w:t xml:space="preserve">hợp tác </w:t>
      </w:r>
      <w:r w:rsidR="00014EC1" w:rsidRPr="00777F23">
        <w:rPr>
          <w:noProof w:val="0"/>
          <w:szCs w:val="28"/>
          <w:shd w:val="clear" w:color="auto" w:fill="FFFFFF"/>
          <w:lang w:val="vi-VN"/>
        </w:rPr>
        <w:t xml:space="preserve">giữa Quốc hội nước Cộng hòa xã hội chủ nghĩa Việt Nam </w:t>
      </w:r>
      <w:r w:rsidR="0031074C" w:rsidRPr="00777F23">
        <w:rPr>
          <w:noProof w:val="0"/>
          <w:szCs w:val="28"/>
          <w:shd w:val="clear" w:color="auto" w:fill="FFFFFF"/>
          <w:lang w:val="vi-VN"/>
        </w:rPr>
        <w:t xml:space="preserve">với </w:t>
      </w:r>
      <w:r w:rsidR="00791B78" w:rsidRPr="00777F23">
        <w:rPr>
          <w:noProof w:val="0"/>
          <w:szCs w:val="28"/>
          <w:shd w:val="clear" w:color="auto" w:fill="FFFFFF"/>
          <w:lang w:val="vi-VN"/>
        </w:rPr>
        <w:t>các</w:t>
      </w:r>
      <w:r w:rsidR="0031074C" w:rsidRPr="00777F23">
        <w:rPr>
          <w:noProof w:val="0"/>
          <w:szCs w:val="28"/>
          <w:shd w:val="clear" w:color="auto" w:fill="FFFFFF"/>
          <w:lang w:val="vi-VN"/>
        </w:rPr>
        <w:t xml:space="preserve"> viện </w:t>
      </w:r>
      <w:r w:rsidR="00014EC1" w:rsidRPr="00777F23">
        <w:rPr>
          <w:noProof w:val="0"/>
          <w:szCs w:val="28"/>
          <w:shd w:val="clear" w:color="auto" w:fill="FFFFFF"/>
          <w:lang w:val="vi-VN"/>
        </w:rPr>
        <w:t xml:space="preserve">Quốc hội Liên bang Nga, trong đó có việc </w:t>
      </w:r>
      <w:r w:rsidR="005B4AAC" w:rsidRPr="00777F23">
        <w:rPr>
          <w:noProof w:val="0"/>
          <w:szCs w:val="28"/>
          <w:shd w:val="clear" w:color="auto" w:fill="FFFFFF"/>
          <w:lang w:val="vi-VN"/>
        </w:rPr>
        <w:t xml:space="preserve">đôn đốc triển </w:t>
      </w:r>
      <w:r w:rsidR="005B4AAC" w:rsidRPr="00777F23">
        <w:rPr>
          <w:noProof w:val="0"/>
          <w:szCs w:val="28"/>
          <w:shd w:val="clear" w:color="auto" w:fill="FFFFFF"/>
          <w:lang w:val="vi-VN"/>
        </w:rPr>
        <w:lastRenderedPageBreak/>
        <w:t xml:space="preserve">khai các thỏa thuận </w:t>
      </w:r>
      <w:r w:rsidR="00F5304B" w:rsidRPr="00777F23">
        <w:rPr>
          <w:noProof w:val="0"/>
          <w:szCs w:val="28"/>
          <w:shd w:val="clear" w:color="auto" w:fill="FFFFFF"/>
          <w:lang w:val="vi-VN"/>
        </w:rPr>
        <w:t>đã</w:t>
      </w:r>
      <w:r w:rsidR="00014EC1" w:rsidRPr="00777F23">
        <w:rPr>
          <w:noProof w:val="0"/>
          <w:szCs w:val="28"/>
          <w:shd w:val="clear" w:color="auto" w:fill="FFFFFF"/>
          <w:lang w:val="vi-VN"/>
        </w:rPr>
        <w:t xml:space="preserve"> đạt được</w:t>
      </w:r>
      <w:r w:rsidR="005B4AAC" w:rsidRPr="00777F23">
        <w:rPr>
          <w:noProof w:val="0"/>
          <w:szCs w:val="28"/>
          <w:shd w:val="clear" w:color="auto" w:fill="FFFFFF"/>
          <w:lang w:val="vi-VN"/>
        </w:rPr>
        <w:t>,</w:t>
      </w:r>
      <w:r w:rsidR="00B53B07" w:rsidRPr="00777F23">
        <w:rPr>
          <w:noProof w:val="0"/>
          <w:szCs w:val="28"/>
          <w:shd w:val="clear" w:color="auto" w:fill="FFFFFF"/>
          <w:lang w:val="vi-VN"/>
        </w:rPr>
        <w:t xml:space="preserve"> </w:t>
      </w:r>
      <w:r w:rsidR="00014EC1" w:rsidRPr="00777F23">
        <w:rPr>
          <w:noProof w:val="0"/>
          <w:szCs w:val="28"/>
          <w:shd w:val="clear" w:color="auto" w:fill="FFFFFF"/>
          <w:lang w:val="vi-VN"/>
        </w:rPr>
        <w:t xml:space="preserve">bao gồm trong khuôn khổ </w:t>
      </w:r>
      <w:r w:rsidR="00B53B07" w:rsidRPr="00777F23">
        <w:rPr>
          <w:noProof w:val="0"/>
          <w:szCs w:val="28"/>
          <w:shd w:val="clear" w:color="auto" w:fill="FFFFFF"/>
          <w:lang w:val="vi-VN"/>
        </w:rPr>
        <w:t xml:space="preserve">Ủy ban Hợp tác liên </w:t>
      </w:r>
      <w:r w:rsidR="00015A36" w:rsidRPr="00777F23">
        <w:rPr>
          <w:noProof w:val="0"/>
          <w:szCs w:val="28"/>
          <w:shd w:val="clear" w:color="auto" w:fill="FFFFFF"/>
          <w:lang w:val="vi-VN"/>
        </w:rPr>
        <w:t>n</w:t>
      </w:r>
      <w:r w:rsidR="00B53B07" w:rsidRPr="00777F23">
        <w:rPr>
          <w:noProof w:val="0"/>
          <w:szCs w:val="28"/>
          <w:shd w:val="clear" w:color="auto" w:fill="FFFFFF"/>
          <w:lang w:val="vi-VN"/>
        </w:rPr>
        <w:t xml:space="preserve">ghị viện giữa Quốc hội </w:t>
      </w:r>
      <w:r w:rsidR="00F5304B" w:rsidRPr="00777F23">
        <w:rPr>
          <w:noProof w:val="0"/>
          <w:szCs w:val="28"/>
          <w:shd w:val="clear" w:color="auto" w:fill="FFFFFF"/>
          <w:lang w:val="vi-VN"/>
        </w:rPr>
        <w:t xml:space="preserve">nước Cộng hòa xã hội chủ nghĩa </w:t>
      </w:r>
      <w:r w:rsidR="00B53B07" w:rsidRPr="00777F23">
        <w:rPr>
          <w:noProof w:val="0"/>
          <w:szCs w:val="28"/>
          <w:shd w:val="clear" w:color="auto" w:fill="FFFFFF"/>
          <w:lang w:val="vi-VN"/>
        </w:rPr>
        <w:t xml:space="preserve">Việt Nam và Đu-ma Quốc gia Quốc hội Liên bang Nga; tiếp </w:t>
      </w:r>
      <w:r w:rsidR="00F5304B" w:rsidRPr="00777F23">
        <w:rPr>
          <w:noProof w:val="0"/>
          <w:szCs w:val="28"/>
          <w:shd w:val="clear" w:color="auto" w:fill="FFFFFF"/>
          <w:lang w:val="vi-VN"/>
        </w:rPr>
        <w:t xml:space="preserve">tục </w:t>
      </w:r>
      <w:r w:rsidR="00B53B07" w:rsidRPr="00777F23">
        <w:rPr>
          <w:noProof w:val="0"/>
          <w:szCs w:val="28"/>
          <w:shd w:val="clear" w:color="auto" w:fill="FFFFFF"/>
          <w:lang w:val="vi-VN"/>
        </w:rPr>
        <w:t>phối hợp hành động tại các diễn đàn nghị viện quốc tế và khu vực.</w:t>
      </w:r>
    </w:p>
    <w:p w14:paraId="516B4185" w14:textId="3A1E9617" w:rsidR="00B53B07" w:rsidRPr="00777F23" w:rsidRDefault="00B53B07" w:rsidP="00501574">
      <w:pPr>
        <w:ind w:firstLine="720"/>
        <w:jc w:val="both"/>
        <w:rPr>
          <w:noProof w:val="0"/>
          <w:szCs w:val="28"/>
          <w:shd w:val="clear" w:color="auto" w:fill="FFFFFF"/>
          <w:lang w:val="vi-VN"/>
        </w:rPr>
      </w:pPr>
      <w:r w:rsidRPr="00777F23">
        <w:rPr>
          <w:noProof w:val="0"/>
          <w:szCs w:val="28"/>
          <w:shd w:val="clear" w:color="auto" w:fill="FFFFFF"/>
          <w:lang w:val="vi-VN"/>
        </w:rPr>
        <w:t xml:space="preserve">- Duy trì </w:t>
      </w:r>
      <w:r w:rsidR="00015A36" w:rsidRPr="00777F23">
        <w:rPr>
          <w:noProof w:val="0"/>
          <w:szCs w:val="28"/>
          <w:shd w:val="clear" w:color="auto" w:fill="FFFFFF"/>
          <w:lang w:val="vi-VN"/>
        </w:rPr>
        <w:t>tiếp xúc</w:t>
      </w:r>
      <w:r w:rsidRPr="00777F23">
        <w:rPr>
          <w:noProof w:val="0"/>
          <w:szCs w:val="28"/>
          <w:shd w:val="clear" w:color="auto" w:fill="FFFFFF"/>
          <w:lang w:val="vi-VN"/>
        </w:rPr>
        <w:t xml:space="preserve"> </w:t>
      </w:r>
      <w:r w:rsidR="00015A36" w:rsidRPr="00777F23">
        <w:rPr>
          <w:noProof w:val="0"/>
          <w:szCs w:val="28"/>
          <w:shd w:val="clear" w:color="auto" w:fill="FFFFFF"/>
          <w:lang w:val="vi-VN"/>
        </w:rPr>
        <w:t xml:space="preserve">sâu rộng </w:t>
      </w:r>
      <w:r w:rsidRPr="00777F23">
        <w:rPr>
          <w:noProof w:val="0"/>
          <w:szCs w:val="28"/>
          <w:shd w:val="clear" w:color="auto" w:fill="FFFFFF"/>
          <w:lang w:val="vi-VN"/>
        </w:rPr>
        <w:t xml:space="preserve">trên các kênh đảng, chính phủ, bộ, ngành, địa phương và tổ chức xã hội, khuyến khích </w:t>
      </w:r>
      <w:r w:rsidR="00F5304B" w:rsidRPr="00777F23">
        <w:rPr>
          <w:noProof w:val="0"/>
          <w:szCs w:val="28"/>
          <w:shd w:val="clear" w:color="auto" w:fill="FFFFFF"/>
          <w:lang w:val="vi-VN"/>
        </w:rPr>
        <w:t xml:space="preserve">mở rộng </w:t>
      </w:r>
      <w:r w:rsidRPr="00777F23">
        <w:rPr>
          <w:noProof w:val="0"/>
          <w:szCs w:val="28"/>
          <w:shd w:val="clear" w:color="auto" w:fill="FFFFFF"/>
          <w:lang w:val="vi-VN"/>
        </w:rPr>
        <w:t xml:space="preserve">giao lưu </w:t>
      </w:r>
      <w:r w:rsidR="002B66CE" w:rsidRPr="00777F23">
        <w:rPr>
          <w:noProof w:val="0"/>
          <w:szCs w:val="28"/>
          <w:shd w:val="clear" w:color="auto" w:fill="FFFFFF"/>
          <w:lang w:val="vi-VN"/>
        </w:rPr>
        <w:t>thanh niên</w:t>
      </w:r>
      <w:r w:rsidRPr="00777F23">
        <w:rPr>
          <w:noProof w:val="0"/>
          <w:szCs w:val="28"/>
          <w:shd w:val="clear" w:color="auto" w:fill="FFFFFF"/>
          <w:lang w:val="vi-VN"/>
        </w:rPr>
        <w:t>.</w:t>
      </w:r>
    </w:p>
    <w:p w14:paraId="1ABD6023" w14:textId="20D76B9E" w:rsidR="00B53B07" w:rsidRPr="00777F23" w:rsidRDefault="00B53B07" w:rsidP="00501574">
      <w:pPr>
        <w:ind w:firstLine="720"/>
        <w:jc w:val="both"/>
        <w:rPr>
          <w:noProof w:val="0"/>
          <w:szCs w:val="28"/>
          <w:shd w:val="clear" w:color="auto" w:fill="FFFFFF"/>
          <w:lang w:val="vi-VN"/>
        </w:rPr>
      </w:pPr>
      <w:r w:rsidRPr="00777F23">
        <w:rPr>
          <w:noProof w:val="0"/>
          <w:szCs w:val="28"/>
          <w:shd w:val="clear" w:color="auto" w:fill="FFFFFF"/>
          <w:lang w:val="vi-VN"/>
        </w:rPr>
        <w:t xml:space="preserve">- </w:t>
      </w:r>
      <w:r w:rsidR="00A36549" w:rsidRPr="00777F23">
        <w:rPr>
          <w:noProof w:val="0"/>
          <w:szCs w:val="28"/>
          <w:shd w:val="clear" w:color="auto" w:fill="FFFFFF"/>
          <w:lang w:val="vi-VN"/>
        </w:rPr>
        <w:t>Thúc đẩy hoạt động và</w:t>
      </w:r>
      <w:r w:rsidRPr="00777F23">
        <w:rPr>
          <w:noProof w:val="0"/>
          <w:szCs w:val="28"/>
          <w:shd w:val="clear" w:color="auto" w:fill="FFFFFF"/>
          <w:lang w:val="vi-VN"/>
        </w:rPr>
        <w:t xml:space="preserve"> </w:t>
      </w:r>
      <w:r w:rsidR="00FD1F37" w:rsidRPr="00777F23">
        <w:rPr>
          <w:noProof w:val="0"/>
          <w:szCs w:val="28"/>
          <w:shd w:val="clear" w:color="auto" w:fill="FFFFFF"/>
          <w:lang w:val="vi-VN"/>
        </w:rPr>
        <w:t>vai trò điều phối của Ủy ban liên Chính phủ Việt</w:t>
      </w:r>
      <w:r w:rsidR="00A36549" w:rsidRPr="00777F23">
        <w:rPr>
          <w:noProof w:val="0"/>
          <w:szCs w:val="28"/>
          <w:shd w:val="clear" w:color="auto" w:fill="FFFFFF"/>
          <w:lang w:val="vi-VN"/>
        </w:rPr>
        <w:t xml:space="preserve"> Nam </w:t>
      </w:r>
      <w:r w:rsidR="00FD1F37" w:rsidRPr="00777F23">
        <w:rPr>
          <w:noProof w:val="0"/>
          <w:szCs w:val="28"/>
          <w:shd w:val="clear" w:color="auto" w:fill="FFFFFF"/>
          <w:lang w:val="vi-VN"/>
        </w:rPr>
        <w:t>-</w:t>
      </w:r>
      <w:r w:rsidR="00A36549" w:rsidRPr="00777F23">
        <w:rPr>
          <w:noProof w:val="0"/>
          <w:szCs w:val="28"/>
          <w:shd w:val="clear" w:color="auto" w:fill="FFFFFF"/>
          <w:lang w:val="vi-VN"/>
        </w:rPr>
        <w:t xml:space="preserve"> </w:t>
      </w:r>
      <w:r w:rsidR="00FD1F37" w:rsidRPr="00777F23">
        <w:rPr>
          <w:noProof w:val="0"/>
          <w:szCs w:val="28"/>
          <w:shd w:val="clear" w:color="auto" w:fill="FFFFFF"/>
          <w:lang w:val="vi-VN"/>
        </w:rPr>
        <w:t>Nga về hợp tác kinh tế-thương mại và khoa học-kỹ thuật, bao gồm trong triển khai các thỏa thuận cấp cao.</w:t>
      </w:r>
    </w:p>
    <w:p w14:paraId="35E677F2" w14:textId="163454DB" w:rsidR="00FD1F37" w:rsidRPr="00777F23" w:rsidRDefault="00E0307F" w:rsidP="005564A6">
      <w:pPr>
        <w:ind w:firstLine="720"/>
        <w:jc w:val="both"/>
        <w:rPr>
          <w:noProof w:val="0"/>
          <w:szCs w:val="28"/>
          <w:shd w:val="clear" w:color="auto" w:fill="FFFFFF"/>
          <w:lang w:val="vi-VN"/>
        </w:rPr>
      </w:pPr>
      <w:r w:rsidRPr="00777F23">
        <w:rPr>
          <w:noProof w:val="0"/>
          <w:szCs w:val="28"/>
          <w:shd w:val="clear" w:color="auto" w:fill="FFFFFF"/>
          <w:lang w:val="vi-VN"/>
        </w:rPr>
        <w:t xml:space="preserve">- Nâng cao hiệu quả </w:t>
      </w:r>
      <w:r w:rsidR="00364928" w:rsidRPr="00777F23">
        <w:rPr>
          <w:noProof w:val="0"/>
          <w:szCs w:val="28"/>
          <w:shd w:val="clear" w:color="auto" w:fill="FFFFFF"/>
          <w:lang w:val="vi-VN"/>
        </w:rPr>
        <w:t xml:space="preserve">Đối thoại giữa </w:t>
      </w:r>
      <w:r w:rsidR="00364928" w:rsidRPr="00777F23">
        <w:rPr>
          <w:noProof w:val="0"/>
          <w:szCs w:val="28"/>
          <w:lang w:val="vi-VN"/>
        </w:rPr>
        <w:t xml:space="preserve">Bộ Công an Việt Nam và Văn phòng Hội đồng An ninh Liên bang Nga về các vấn đề chiến lược quan trọng, cũng như </w:t>
      </w:r>
      <w:r w:rsidR="00FD1F37" w:rsidRPr="00777F23">
        <w:rPr>
          <w:noProof w:val="0"/>
          <w:szCs w:val="28"/>
          <w:shd w:val="clear" w:color="auto" w:fill="FFFFFF"/>
          <w:lang w:val="vi-VN"/>
        </w:rPr>
        <w:t xml:space="preserve">Đối thoại </w:t>
      </w:r>
      <w:r w:rsidR="00FD1F37" w:rsidRPr="00777F23">
        <w:rPr>
          <w:noProof w:val="0"/>
          <w:szCs w:val="28"/>
          <w:lang w:val="vi-VN"/>
        </w:rPr>
        <w:t>chiến lược Ngoại giao – Quốc phòng – An ninh</w:t>
      </w:r>
      <w:r w:rsidR="00015A36" w:rsidRPr="00777F23">
        <w:rPr>
          <w:noProof w:val="0"/>
          <w:szCs w:val="28"/>
          <w:lang w:val="vi-VN"/>
        </w:rPr>
        <w:t xml:space="preserve"> ở cấp thứ trưởng thứ nhất Bộ Ngoại giao</w:t>
      </w:r>
      <w:r w:rsidR="00A36549" w:rsidRPr="00777F23">
        <w:rPr>
          <w:noProof w:val="0"/>
          <w:szCs w:val="28"/>
          <w:lang w:val="vi-VN"/>
        </w:rPr>
        <w:t xml:space="preserve"> với sự tham gia của các cơ quan liên quan</w:t>
      </w:r>
      <w:r w:rsidR="00FD1F37" w:rsidRPr="00777F23">
        <w:rPr>
          <w:noProof w:val="0"/>
          <w:szCs w:val="28"/>
          <w:lang w:val="vi-VN"/>
        </w:rPr>
        <w:t>.</w:t>
      </w:r>
    </w:p>
    <w:p w14:paraId="07F54C17" w14:textId="7CED67B8" w:rsidR="0018746D" w:rsidRPr="00777F23" w:rsidRDefault="004F0AD4" w:rsidP="00501574">
      <w:pPr>
        <w:pStyle w:val="NormalWeb"/>
        <w:shd w:val="clear" w:color="auto" w:fill="FFFFFF"/>
        <w:spacing w:before="0" w:beforeAutospacing="0" w:after="120" w:afterAutospacing="0"/>
        <w:ind w:firstLine="720"/>
        <w:jc w:val="both"/>
        <w:rPr>
          <w:noProof w:val="0"/>
          <w:sz w:val="28"/>
          <w:szCs w:val="28"/>
          <w:shd w:val="clear" w:color="auto" w:fill="FFFFFF"/>
          <w:lang w:val="vi-VN"/>
        </w:rPr>
      </w:pPr>
      <w:r w:rsidRPr="00777F23">
        <w:rPr>
          <w:b/>
          <w:bCs/>
          <w:noProof w:val="0"/>
          <w:color w:val="000000" w:themeColor="text1"/>
          <w:sz w:val="28"/>
          <w:szCs w:val="28"/>
          <w:lang w:val="vi-VN"/>
        </w:rPr>
        <w:t>4.</w:t>
      </w:r>
      <w:r w:rsidRPr="00777F23">
        <w:rPr>
          <w:noProof w:val="0"/>
          <w:color w:val="000000" w:themeColor="text1"/>
          <w:sz w:val="28"/>
          <w:szCs w:val="28"/>
          <w:lang w:val="vi-VN"/>
        </w:rPr>
        <w:t xml:space="preserve"> </w:t>
      </w:r>
      <w:r w:rsidR="00FD1F37" w:rsidRPr="00777F23">
        <w:rPr>
          <w:noProof w:val="0"/>
          <w:color w:val="000000" w:themeColor="text1"/>
          <w:sz w:val="28"/>
          <w:szCs w:val="28"/>
          <w:lang w:val="vi-VN"/>
        </w:rPr>
        <w:t>Việt Nam và Nga tiếp tục tăng cường</w:t>
      </w:r>
      <w:r w:rsidR="0018746D" w:rsidRPr="00777F23">
        <w:rPr>
          <w:noProof w:val="0"/>
          <w:color w:val="000000" w:themeColor="text1"/>
          <w:sz w:val="28"/>
          <w:szCs w:val="28"/>
          <w:lang w:val="vi-VN"/>
        </w:rPr>
        <w:t xml:space="preserve"> hợp tác quốc </w:t>
      </w:r>
      <w:r w:rsidR="0018746D" w:rsidRPr="00777F23">
        <w:rPr>
          <w:noProof w:val="0"/>
          <w:sz w:val="28"/>
          <w:szCs w:val="28"/>
          <w:lang w:val="vi-VN"/>
        </w:rPr>
        <w:t>phòng</w:t>
      </w:r>
      <w:r w:rsidR="00FD1F37" w:rsidRPr="00777F23">
        <w:rPr>
          <w:noProof w:val="0"/>
          <w:sz w:val="28"/>
          <w:szCs w:val="28"/>
          <w:lang w:val="vi-VN"/>
        </w:rPr>
        <w:t>,</w:t>
      </w:r>
      <w:r w:rsidR="00E312B4" w:rsidRPr="00777F23">
        <w:rPr>
          <w:noProof w:val="0"/>
          <w:sz w:val="28"/>
          <w:szCs w:val="28"/>
          <w:lang w:val="vi-VN"/>
        </w:rPr>
        <w:t xml:space="preserve"> </w:t>
      </w:r>
      <w:r w:rsidR="0018746D" w:rsidRPr="00777F23">
        <w:rPr>
          <w:noProof w:val="0"/>
          <w:sz w:val="28"/>
          <w:szCs w:val="28"/>
          <w:lang w:val="vi-VN"/>
        </w:rPr>
        <w:t>an ninh</w:t>
      </w:r>
      <w:r w:rsidR="00FD1F37" w:rsidRPr="00777F23">
        <w:rPr>
          <w:noProof w:val="0"/>
          <w:sz w:val="28"/>
          <w:szCs w:val="28"/>
          <w:lang w:val="vi-VN"/>
        </w:rPr>
        <w:t>, quân sự</w:t>
      </w:r>
      <w:r w:rsidR="0018746D" w:rsidRPr="00777F23">
        <w:rPr>
          <w:noProof w:val="0"/>
          <w:sz w:val="28"/>
          <w:szCs w:val="28"/>
          <w:lang w:val="vi-VN"/>
        </w:rPr>
        <w:t xml:space="preserve"> và kỹ thuật quân sự</w:t>
      </w:r>
      <w:r w:rsidR="00A36549" w:rsidRPr="00777F23">
        <w:rPr>
          <w:noProof w:val="0"/>
          <w:sz w:val="28"/>
          <w:szCs w:val="28"/>
          <w:lang w:val="vi-VN"/>
        </w:rPr>
        <w:t xml:space="preserve"> trên cơ </w:t>
      </w:r>
      <w:r w:rsidR="0014203C" w:rsidRPr="00777F23">
        <w:rPr>
          <w:noProof w:val="0"/>
          <w:sz w:val="28"/>
          <w:szCs w:val="28"/>
          <w:lang w:val="vi-VN"/>
        </w:rPr>
        <w:t>sở</w:t>
      </w:r>
      <w:r w:rsidR="0018746D" w:rsidRPr="00777F23">
        <w:rPr>
          <w:noProof w:val="0"/>
          <w:sz w:val="28"/>
          <w:szCs w:val="28"/>
          <w:shd w:val="clear" w:color="auto" w:fill="FFFFFF"/>
          <w:lang w:val="vi-VN"/>
        </w:rPr>
        <w:t xml:space="preserve"> luật pháp quốc </w:t>
      </w:r>
      <w:r w:rsidR="00015A36" w:rsidRPr="00777F23">
        <w:rPr>
          <w:noProof w:val="0"/>
          <w:sz w:val="28"/>
          <w:szCs w:val="28"/>
          <w:shd w:val="clear" w:color="auto" w:fill="FFFFFF"/>
          <w:lang w:val="vi-VN"/>
        </w:rPr>
        <w:t xml:space="preserve">tế, vì </w:t>
      </w:r>
      <w:r w:rsidR="0018746D" w:rsidRPr="00777F23">
        <w:rPr>
          <w:noProof w:val="0"/>
          <w:sz w:val="28"/>
          <w:szCs w:val="28"/>
          <w:shd w:val="clear" w:color="auto" w:fill="FFFFFF"/>
          <w:lang w:val="vi-VN"/>
        </w:rPr>
        <w:t>hòa bình và ổn định tại khu</w:t>
      </w:r>
      <w:r w:rsidR="005564A6" w:rsidRPr="00777F23">
        <w:rPr>
          <w:noProof w:val="0"/>
          <w:sz w:val="28"/>
          <w:szCs w:val="28"/>
          <w:shd w:val="clear" w:color="auto" w:fill="FFFFFF"/>
          <w:lang w:val="vi-VN"/>
        </w:rPr>
        <w:t xml:space="preserve"> vực và trên thế giới</w:t>
      </w:r>
      <w:r w:rsidR="0018746D" w:rsidRPr="00777F23">
        <w:rPr>
          <w:noProof w:val="0"/>
          <w:sz w:val="28"/>
          <w:szCs w:val="28"/>
          <w:shd w:val="clear" w:color="auto" w:fill="FFFFFF"/>
          <w:lang w:val="vi-VN"/>
        </w:rPr>
        <w:t>.</w:t>
      </w:r>
    </w:p>
    <w:p w14:paraId="6874BF35" w14:textId="26CF3946" w:rsidR="00366CF8" w:rsidRPr="00777F23" w:rsidRDefault="00366CF8">
      <w:pPr>
        <w:pStyle w:val="NormalWeb"/>
        <w:shd w:val="clear" w:color="auto" w:fill="FFFFFF"/>
        <w:spacing w:before="0" w:beforeAutospacing="0" w:after="120" w:afterAutospacing="0"/>
        <w:ind w:firstLine="720"/>
        <w:jc w:val="both"/>
        <w:rPr>
          <w:noProof w:val="0"/>
          <w:color w:val="000000" w:themeColor="text1"/>
          <w:sz w:val="28"/>
          <w:szCs w:val="28"/>
          <w:shd w:val="clear" w:color="auto" w:fill="FFFFFF"/>
          <w:lang w:val="vi-VN"/>
        </w:rPr>
      </w:pPr>
      <w:r w:rsidRPr="00777F23">
        <w:rPr>
          <w:noProof w:val="0"/>
          <w:sz w:val="28"/>
          <w:szCs w:val="28"/>
          <w:shd w:val="clear" w:color="auto" w:fill="FFFFFF"/>
          <w:lang w:val="vi-VN"/>
        </w:rPr>
        <w:t xml:space="preserve">Hai </w:t>
      </w:r>
      <w:r w:rsidR="002B66CE" w:rsidRPr="00777F23">
        <w:rPr>
          <w:noProof w:val="0"/>
          <w:sz w:val="28"/>
          <w:szCs w:val="28"/>
          <w:shd w:val="clear" w:color="auto" w:fill="FFFFFF"/>
          <w:lang w:val="vi-VN"/>
        </w:rPr>
        <w:t>bên</w:t>
      </w:r>
      <w:r w:rsidRPr="00777F23">
        <w:rPr>
          <w:noProof w:val="0"/>
          <w:sz w:val="28"/>
          <w:szCs w:val="28"/>
          <w:shd w:val="clear" w:color="auto" w:fill="FFFFFF"/>
          <w:lang w:val="vi-VN"/>
        </w:rPr>
        <w:t xml:space="preserve"> duy trì trao đổi</w:t>
      </w:r>
      <w:r w:rsidR="005A722A" w:rsidRPr="00777F23">
        <w:rPr>
          <w:noProof w:val="0"/>
          <w:sz w:val="28"/>
          <w:szCs w:val="28"/>
          <w:shd w:val="clear" w:color="auto" w:fill="FFFFFF"/>
          <w:lang w:val="vi-VN"/>
        </w:rPr>
        <w:t xml:space="preserve"> thường xuyên trên kênh quốc phòng và an ninh, bao gồm ở cấp lãnh đạo;</w:t>
      </w:r>
      <w:r w:rsidRPr="00777F23">
        <w:rPr>
          <w:noProof w:val="0"/>
          <w:sz w:val="28"/>
          <w:szCs w:val="28"/>
          <w:shd w:val="clear" w:color="auto" w:fill="FFFFFF"/>
          <w:lang w:val="vi-VN"/>
        </w:rPr>
        <w:t xml:space="preserve"> tăng cường các hoạt động </w:t>
      </w:r>
      <w:r w:rsidR="0074627A" w:rsidRPr="00777F23">
        <w:rPr>
          <w:noProof w:val="0"/>
          <w:sz w:val="28"/>
          <w:szCs w:val="28"/>
          <w:shd w:val="clear" w:color="auto" w:fill="FFFFFF"/>
          <w:lang w:val="vi-VN"/>
        </w:rPr>
        <w:t>đào tạ</w:t>
      </w:r>
      <w:r w:rsidR="005A722A" w:rsidRPr="00777F23">
        <w:rPr>
          <w:noProof w:val="0"/>
          <w:sz w:val="28"/>
          <w:szCs w:val="28"/>
          <w:shd w:val="clear" w:color="auto" w:fill="FFFFFF"/>
          <w:lang w:val="vi-VN"/>
        </w:rPr>
        <w:t>o</w:t>
      </w:r>
      <w:r w:rsidRPr="00777F23">
        <w:rPr>
          <w:noProof w:val="0"/>
          <w:sz w:val="28"/>
          <w:szCs w:val="28"/>
          <w:shd w:val="clear" w:color="auto" w:fill="FFFFFF"/>
          <w:lang w:val="vi-VN"/>
        </w:rPr>
        <w:t xml:space="preserve"> và </w:t>
      </w:r>
      <w:r w:rsidR="000D3D5F" w:rsidRPr="00777F23">
        <w:rPr>
          <w:noProof w:val="0"/>
          <w:sz w:val="28"/>
          <w:szCs w:val="28"/>
          <w:shd w:val="clear" w:color="auto" w:fill="FFFFFF"/>
          <w:lang w:val="vi-VN"/>
        </w:rPr>
        <w:t>chuyên ngành</w:t>
      </w:r>
      <w:r w:rsidR="005A722A" w:rsidRPr="00777F23">
        <w:rPr>
          <w:noProof w:val="0"/>
          <w:sz w:val="28"/>
          <w:szCs w:val="28"/>
          <w:shd w:val="clear" w:color="auto" w:fill="FFFFFF"/>
          <w:lang w:val="vi-VN"/>
        </w:rPr>
        <w:t xml:space="preserve"> giữa các cơ quan và đơn vị liên quan;</w:t>
      </w:r>
      <w:r w:rsidRPr="00777F23">
        <w:rPr>
          <w:noProof w:val="0"/>
          <w:sz w:val="28"/>
          <w:szCs w:val="28"/>
          <w:shd w:val="clear" w:color="auto" w:fill="FFFFFF"/>
          <w:lang w:val="vi-VN"/>
        </w:rPr>
        <w:t xml:space="preserve"> hoàn thiện các cơ chế chuyên môn và </w:t>
      </w:r>
      <w:r w:rsidR="0014203C" w:rsidRPr="00777F23">
        <w:rPr>
          <w:noProof w:val="0"/>
          <w:sz w:val="28"/>
          <w:szCs w:val="28"/>
          <w:shd w:val="clear" w:color="auto" w:fill="FFFFFF"/>
          <w:lang w:val="vi-VN"/>
        </w:rPr>
        <w:t xml:space="preserve">cơ sở </w:t>
      </w:r>
      <w:r w:rsidRPr="00777F23">
        <w:rPr>
          <w:noProof w:val="0"/>
          <w:sz w:val="28"/>
          <w:szCs w:val="28"/>
          <w:shd w:val="clear" w:color="auto" w:fill="FFFFFF"/>
          <w:lang w:val="vi-VN"/>
        </w:rPr>
        <w:t xml:space="preserve">pháp </w:t>
      </w:r>
      <w:r w:rsidRPr="00777F23">
        <w:rPr>
          <w:noProof w:val="0"/>
          <w:color w:val="000000" w:themeColor="text1"/>
          <w:sz w:val="28"/>
          <w:szCs w:val="28"/>
          <w:shd w:val="clear" w:color="auto" w:fill="FFFFFF"/>
          <w:lang w:val="vi-VN"/>
        </w:rPr>
        <w:t xml:space="preserve">lý nhằm hỗ trợ hợp tác hiệu quả trong </w:t>
      </w:r>
      <w:r w:rsidR="005A722A" w:rsidRPr="00777F23">
        <w:rPr>
          <w:noProof w:val="0"/>
          <w:color w:val="000000" w:themeColor="text1"/>
          <w:sz w:val="28"/>
          <w:szCs w:val="28"/>
          <w:shd w:val="clear" w:color="auto" w:fill="FFFFFF"/>
          <w:lang w:val="vi-VN"/>
        </w:rPr>
        <w:t>lĩnh vực quốc phòng và an ninh.</w:t>
      </w:r>
    </w:p>
    <w:p w14:paraId="61D83E93" w14:textId="3AC0AD06" w:rsidR="00366CF8" w:rsidRPr="00777F23" w:rsidRDefault="005A722A">
      <w:pPr>
        <w:pStyle w:val="NormalWeb"/>
        <w:shd w:val="clear" w:color="auto" w:fill="FFFFFF"/>
        <w:spacing w:before="0" w:beforeAutospacing="0" w:after="120" w:afterAutospacing="0"/>
        <w:ind w:firstLine="720"/>
        <w:jc w:val="both"/>
        <w:rPr>
          <w:noProof w:val="0"/>
          <w:color w:val="000000" w:themeColor="text1"/>
          <w:sz w:val="28"/>
          <w:szCs w:val="28"/>
          <w:shd w:val="clear" w:color="auto" w:fill="FFFFFF"/>
          <w:lang w:val="vi-VN"/>
        </w:rPr>
      </w:pPr>
      <w:r w:rsidRPr="00777F23">
        <w:rPr>
          <w:noProof w:val="0"/>
          <w:color w:val="000000" w:themeColor="text1"/>
          <w:sz w:val="28"/>
          <w:szCs w:val="28"/>
          <w:shd w:val="clear" w:color="auto" w:fill="FFFFFF"/>
          <w:lang w:val="vi-VN"/>
        </w:rPr>
        <w:t xml:space="preserve">Việt Nam và Nga sẽ tiếp tục tăng cường </w:t>
      </w:r>
      <w:r w:rsidR="00015A36" w:rsidRPr="00777F23">
        <w:rPr>
          <w:noProof w:val="0"/>
          <w:color w:val="000000" w:themeColor="text1"/>
          <w:sz w:val="28"/>
          <w:szCs w:val="28"/>
          <w:shd w:val="clear" w:color="auto" w:fill="FFFFFF"/>
          <w:lang w:val="vi-VN"/>
        </w:rPr>
        <w:t>đ</w:t>
      </w:r>
      <w:r w:rsidRPr="00777F23">
        <w:rPr>
          <w:noProof w:val="0"/>
          <w:color w:val="000000" w:themeColor="text1"/>
          <w:sz w:val="28"/>
          <w:szCs w:val="28"/>
          <w:shd w:val="clear" w:color="auto" w:fill="FFFFFF"/>
          <w:lang w:val="vi-VN"/>
        </w:rPr>
        <w:t xml:space="preserve">ối </w:t>
      </w:r>
      <w:r w:rsidR="000D07D7" w:rsidRPr="00777F23">
        <w:rPr>
          <w:noProof w:val="0"/>
          <w:color w:val="000000" w:themeColor="text1"/>
          <w:sz w:val="28"/>
          <w:szCs w:val="28"/>
          <w:shd w:val="clear" w:color="auto" w:fill="FFFFFF"/>
          <w:lang w:val="vi-VN"/>
        </w:rPr>
        <w:t>thoại</w:t>
      </w:r>
      <w:r w:rsidRPr="00777F23">
        <w:rPr>
          <w:noProof w:val="0"/>
          <w:color w:val="000000" w:themeColor="text1"/>
          <w:sz w:val="28"/>
          <w:szCs w:val="28"/>
          <w:shd w:val="clear" w:color="auto" w:fill="FFFFFF"/>
          <w:lang w:val="vi-VN"/>
        </w:rPr>
        <w:t xml:space="preserve"> chiến lược về quốc phòng, phối hợp nâng cao hiệu quả của </w:t>
      </w:r>
      <w:r w:rsidRPr="00777F23">
        <w:rPr>
          <w:noProof w:val="0"/>
          <w:color w:val="000000" w:themeColor="text1"/>
          <w:sz w:val="28"/>
          <w:szCs w:val="28"/>
          <w:lang w:val="vi-VN"/>
        </w:rPr>
        <w:t>Ủy ban liên Chính phủ Việt Nam - Nga về hợp tác kỹ thuật quân sự.</w:t>
      </w:r>
    </w:p>
    <w:p w14:paraId="3FE583F0" w14:textId="5C0AB3C4" w:rsidR="008F1DDC" w:rsidRPr="00777F23" w:rsidRDefault="005A722A">
      <w:pPr>
        <w:pStyle w:val="NormalWeb"/>
        <w:shd w:val="clear" w:color="auto" w:fill="FFFFFF"/>
        <w:spacing w:before="0" w:beforeAutospacing="0" w:after="120" w:afterAutospacing="0"/>
        <w:ind w:firstLine="720"/>
        <w:jc w:val="both"/>
        <w:rPr>
          <w:noProof w:val="0"/>
          <w:color w:val="000000" w:themeColor="text1"/>
          <w:sz w:val="28"/>
          <w:szCs w:val="28"/>
          <w:lang w:val="vi-VN"/>
        </w:rPr>
      </w:pPr>
      <w:r w:rsidRPr="00777F23">
        <w:rPr>
          <w:noProof w:val="0"/>
          <w:color w:val="000000" w:themeColor="text1"/>
          <w:sz w:val="28"/>
          <w:szCs w:val="28"/>
          <w:lang w:val="vi-VN"/>
        </w:rPr>
        <w:t>Hai nước</w:t>
      </w:r>
      <w:r w:rsidR="008F1DDC" w:rsidRPr="00777F23">
        <w:rPr>
          <w:noProof w:val="0"/>
          <w:color w:val="000000" w:themeColor="text1"/>
          <w:sz w:val="28"/>
          <w:szCs w:val="28"/>
          <w:lang w:val="vi-VN"/>
        </w:rPr>
        <w:t xml:space="preserve"> </w:t>
      </w:r>
      <w:r w:rsidRPr="00777F23">
        <w:rPr>
          <w:noProof w:val="0"/>
          <w:color w:val="000000" w:themeColor="text1"/>
          <w:sz w:val="28"/>
          <w:szCs w:val="28"/>
          <w:lang w:val="vi-VN"/>
        </w:rPr>
        <w:t>sẽ</w:t>
      </w:r>
      <w:r w:rsidR="008F1DDC" w:rsidRPr="00777F23">
        <w:rPr>
          <w:noProof w:val="0"/>
          <w:color w:val="000000" w:themeColor="text1"/>
          <w:sz w:val="28"/>
          <w:szCs w:val="28"/>
          <w:lang w:val="vi-VN"/>
        </w:rPr>
        <w:t xml:space="preserve"> tăng cường</w:t>
      </w:r>
      <w:r w:rsidRPr="00777F23">
        <w:rPr>
          <w:noProof w:val="0"/>
          <w:color w:val="000000" w:themeColor="text1"/>
          <w:sz w:val="28"/>
          <w:szCs w:val="28"/>
          <w:lang w:val="vi-VN"/>
        </w:rPr>
        <w:t xml:space="preserve"> hơn nữa</w:t>
      </w:r>
      <w:r w:rsidR="008F1DDC" w:rsidRPr="00777F23">
        <w:rPr>
          <w:noProof w:val="0"/>
          <w:color w:val="000000" w:themeColor="text1"/>
          <w:sz w:val="28"/>
          <w:szCs w:val="28"/>
          <w:lang w:val="vi-VN"/>
        </w:rPr>
        <w:t xml:space="preserve"> hợp tác giữa Bộ Công an Việt Nam và Hội đồng An ninh Liên bang Nga, cũng như giữa các cơ quan </w:t>
      </w:r>
      <w:r w:rsidR="00D42F28" w:rsidRPr="00777F23">
        <w:rPr>
          <w:noProof w:val="0"/>
          <w:color w:val="000000" w:themeColor="text1"/>
          <w:sz w:val="28"/>
          <w:szCs w:val="28"/>
          <w:lang w:val="vi-VN"/>
        </w:rPr>
        <w:t xml:space="preserve">an ninh và </w:t>
      </w:r>
      <w:r w:rsidR="008F1DDC" w:rsidRPr="00777F23">
        <w:rPr>
          <w:noProof w:val="0"/>
          <w:color w:val="000000" w:themeColor="text1"/>
          <w:sz w:val="28"/>
          <w:szCs w:val="28"/>
          <w:lang w:val="vi-VN"/>
        </w:rPr>
        <w:t>bảo vệ pháp luật khác của hai nước.</w:t>
      </w:r>
    </w:p>
    <w:p w14:paraId="79A1870A" w14:textId="5C2E3F21" w:rsidR="00015A36" w:rsidRPr="00777F23" w:rsidRDefault="00015A36" w:rsidP="00015A36">
      <w:pPr>
        <w:ind w:firstLine="720"/>
        <w:jc w:val="both"/>
        <w:rPr>
          <w:szCs w:val="28"/>
          <w:lang w:val="vi-VN"/>
        </w:rPr>
      </w:pPr>
      <w:r w:rsidRPr="00777F23">
        <w:rPr>
          <w:szCs w:val="28"/>
          <w:lang w:val="vi-VN"/>
        </w:rPr>
        <w:t xml:space="preserve">Hai bên tiếp tục tăng cường hợp tác toàn diện trong lĩnh vực an ninh thông tin quốc tế phù hợp với luật pháp quốc tế và tinh thần Tuyên bố chung </w:t>
      </w:r>
      <w:r w:rsidR="00172E2A" w:rsidRPr="00777F23">
        <w:rPr>
          <w:szCs w:val="28"/>
          <w:lang w:val="vi-VN"/>
        </w:rPr>
        <w:t xml:space="preserve">giữa Chủ tịch nước Trần Đại Quang và </w:t>
      </w:r>
      <w:r w:rsidR="00172E2A" w:rsidRPr="00777F23">
        <w:rPr>
          <w:noProof w:val="0"/>
          <w:color w:val="000000" w:themeColor="text1"/>
          <w:szCs w:val="28"/>
          <w:shd w:val="clear" w:color="auto" w:fill="FFFFFF"/>
          <w:lang w:val="vi-VN"/>
        </w:rPr>
        <w:t xml:space="preserve">Tổng thống Liên bang Nga </w:t>
      </w:r>
      <w:r w:rsidR="00072FCE">
        <w:rPr>
          <w:noProof w:val="0"/>
          <w:color w:val="000000" w:themeColor="text1"/>
          <w:szCs w:val="28"/>
          <w:shd w:val="clear" w:color="auto" w:fill="FFFFFF"/>
          <w:lang w:val="vi-VN"/>
        </w:rPr>
        <w:t>Vladimir Putin</w:t>
      </w:r>
      <w:r w:rsidR="00172E2A" w:rsidRPr="00777F23">
        <w:rPr>
          <w:szCs w:val="28"/>
          <w:lang w:val="vi-VN"/>
        </w:rPr>
        <w:t xml:space="preserve"> </w:t>
      </w:r>
      <w:r w:rsidRPr="00777F23">
        <w:rPr>
          <w:szCs w:val="28"/>
          <w:lang w:val="vi-VN"/>
        </w:rPr>
        <w:t xml:space="preserve">về hợp tác trên lĩnh vực bảo đảm an ninh thông tin quốc tế, được thông qua </w:t>
      </w:r>
      <w:r w:rsidR="00172E2A" w:rsidRPr="00777F23">
        <w:rPr>
          <w:szCs w:val="28"/>
          <w:lang w:val="vi-VN"/>
        </w:rPr>
        <w:t>ngày 10</w:t>
      </w:r>
      <w:r w:rsidRPr="00777F23">
        <w:rPr>
          <w:szCs w:val="28"/>
          <w:lang w:val="vi-VN"/>
        </w:rPr>
        <w:t xml:space="preserve"> tháng 11 năm 2017 và Hiệp định liên Chính phủ Việt Nam – Nga về hợp tác trong lĩnh vực bảo đảm an ninh thông tin quốc tế ngày 6 tháng 9 năm 2018 về ngăn chặn sử dụng công nghệ thông tin truyền thông nhằm </w:t>
      </w:r>
      <w:r w:rsidR="00172E2A" w:rsidRPr="00777F23">
        <w:rPr>
          <w:szCs w:val="28"/>
          <w:lang w:val="vi-VN"/>
        </w:rPr>
        <w:t xml:space="preserve">phá hoại, </w:t>
      </w:r>
      <w:r w:rsidRPr="00777F23">
        <w:rPr>
          <w:szCs w:val="28"/>
          <w:lang w:val="vi-VN"/>
        </w:rPr>
        <w:t xml:space="preserve">xâm hại chủ quyền, toàn vẹn lãnh </w:t>
      </w:r>
      <w:r w:rsidR="00DB618E" w:rsidRPr="00777F23">
        <w:rPr>
          <w:szCs w:val="28"/>
          <w:lang w:val="vi-VN"/>
        </w:rPr>
        <w:t>thổ</w:t>
      </w:r>
      <w:r w:rsidRPr="00777F23">
        <w:rPr>
          <w:szCs w:val="28"/>
          <w:lang w:val="vi-VN"/>
        </w:rPr>
        <w:t xml:space="preserve"> và các hành động </w:t>
      </w:r>
      <w:r w:rsidR="00DB618E" w:rsidRPr="00777F23">
        <w:rPr>
          <w:szCs w:val="28"/>
          <w:lang w:val="vi-VN"/>
        </w:rPr>
        <w:t xml:space="preserve">khác nhằm </w:t>
      </w:r>
      <w:r w:rsidR="0014203C" w:rsidRPr="00777F23">
        <w:rPr>
          <w:szCs w:val="28"/>
          <w:lang w:val="vi-VN"/>
        </w:rPr>
        <w:t xml:space="preserve">cản trở </w:t>
      </w:r>
      <w:r w:rsidR="00DB618E" w:rsidRPr="00777F23">
        <w:rPr>
          <w:szCs w:val="28"/>
          <w:lang w:val="vi-VN"/>
        </w:rPr>
        <w:t>hòa bình, an ninh và ổn định</w:t>
      </w:r>
      <w:r w:rsidRPr="00777F23">
        <w:rPr>
          <w:szCs w:val="28"/>
          <w:lang w:val="vi-VN"/>
        </w:rPr>
        <w:t xml:space="preserve"> </w:t>
      </w:r>
      <w:r w:rsidR="0014203C" w:rsidRPr="00777F23">
        <w:rPr>
          <w:szCs w:val="28"/>
          <w:lang w:val="vi-VN"/>
        </w:rPr>
        <w:t>quốc tế</w:t>
      </w:r>
      <w:r w:rsidRPr="00777F23">
        <w:rPr>
          <w:szCs w:val="28"/>
          <w:lang w:val="vi-VN"/>
        </w:rPr>
        <w:t xml:space="preserve">. </w:t>
      </w:r>
    </w:p>
    <w:p w14:paraId="3D96AD79" w14:textId="69501605" w:rsidR="00FD1F37" w:rsidRPr="00777F23" w:rsidRDefault="00134A1B" w:rsidP="00413F07">
      <w:pPr>
        <w:ind w:firstLine="720"/>
        <w:jc w:val="both"/>
        <w:rPr>
          <w:noProof w:val="0"/>
          <w:szCs w:val="28"/>
          <w:shd w:val="clear" w:color="auto" w:fill="FFFFFF"/>
          <w:lang w:val="vi-VN"/>
        </w:rPr>
      </w:pPr>
      <w:r w:rsidRPr="00777F23">
        <w:rPr>
          <w:b/>
          <w:bCs/>
          <w:noProof w:val="0"/>
          <w:szCs w:val="28"/>
          <w:shd w:val="clear" w:color="auto" w:fill="FFFFFF"/>
          <w:lang w:val="vi-VN"/>
        </w:rPr>
        <w:t>5.</w:t>
      </w:r>
      <w:r w:rsidRPr="00777F23">
        <w:rPr>
          <w:noProof w:val="0"/>
          <w:szCs w:val="28"/>
          <w:shd w:val="clear" w:color="auto" w:fill="FFFFFF"/>
          <w:lang w:val="vi-VN"/>
        </w:rPr>
        <w:t xml:space="preserve"> </w:t>
      </w:r>
      <w:r w:rsidR="008F1DDC" w:rsidRPr="00777F23">
        <w:rPr>
          <w:noProof w:val="0"/>
          <w:szCs w:val="28"/>
          <w:shd w:val="clear" w:color="auto" w:fill="FFFFFF"/>
          <w:lang w:val="vi-VN"/>
        </w:rPr>
        <w:t xml:space="preserve">Hai bên coi hợp tác kinh tế là </w:t>
      </w:r>
      <w:r w:rsidR="0004182C" w:rsidRPr="00777F23">
        <w:rPr>
          <w:noProof w:val="0"/>
          <w:szCs w:val="28"/>
          <w:shd w:val="clear" w:color="auto" w:fill="FFFFFF"/>
          <w:lang w:val="vi-VN"/>
        </w:rPr>
        <w:t>trụ cột</w:t>
      </w:r>
      <w:r w:rsidR="008F1DDC" w:rsidRPr="00777F23">
        <w:rPr>
          <w:noProof w:val="0"/>
          <w:szCs w:val="28"/>
          <w:shd w:val="clear" w:color="auto" w:fill="FFFFFF"/>
          <w:lang w:val="vi-VN"/>
        </w:rPr>
        <w:t xml:space="preserve"> quan trọng của quan hệ Đối tác chiến lược toàn diện, sẽ nỗ lực </w:t>
      </w:r>
      <w:r w:rsidR="007E0F2D" w:rsidRPr="00777F23">
        <w:rPr>
          <w:noProof w:val="0"/>
          <w:szCs w:val="28"/>
          <w:shd w:val="clear" w:color="auto" w:fill="FFFFFF"/>
          <w:lang w:val="vi-VN"/>
        </w:rPr>
        <w:t xml:space="preserve">mở rộng hơn nữa hợp tác trên cơ sở cùng có lợi, quyết tâm tạo điều kiện thuận </w:t>
      </w:r>
      <w:r w:rsidR="0014203C" w:rsidRPr="00777F23">
        <w:rPr>
          <w:noProof w:val="0"/>
          <w:szCs w:val="28"/>
          <w:shd w:val="clear" w:color="auto" w:fill="FFFFFF"/>
          <w:lang w:val="vi-VN"/>
        </w:rPr>
        <w:t>lợi,</w:t>
      </w:r>
      <w:r w:rsidR="007E0F2D" w:rsidRPr="00777F23">
        <w:rPr>
          <w:noProof w:val="0"/>
          <w:szCs w:val="28"/>
          <w:shd w:val="clear" w:color="auto" w:fill="FFFFFF"/>
          <w:lang w:val="vi-VN"/>
        </w:rPr>
        <w:t xml:space="preserve"> kịp thời tháo gỡ những vấn đề phát sinh trong quá trình hợ</w:t>
      </w:r>
      <w:r w:rsidR="0074627A" w:rsidRPr="00777F23">
        <w:rPr>
          <w:noProof w:val="0"/>
          <w:szCs w:val="28"/>
          <w:shd w:val="clear" w:color="auto" w:fill="FFFFFF"/>
          <w:lang w:val="vi-VN"/>
        </w:rPr>
        <w:t>p tác.</w:t>
      </w:r>
    </w:p>
    <w:p w14:paraId="5889C0A4" w14:textId="77777777" w:rsidR="00FD1F37" w:rsidRPr="00777F23" w:rsidRDefault="00181365" w:rsidP="00413F07">
      <w:pPr>
        <w:ind w:firstLine="720"/>
        <w:jc w:val="both"/>
        <w:rPr>
          <w:noProof w:val="0"/>
          <w:szCs w:val="28"/>
          <w:shd w:val="clear" w:color="auto" w:fill="FFFFFF"/>
          <w:lang w:val="vi-VN"/>
        </w:rPr>
      </w:pPr>
      <w:r w:rsidRPr="00777F23">
        <w:rPr>
          <w:noProof w:val="0"/>
          <w:szCs w:val="28"/>
          <w:shd w:val="clear" w:color="auto" w:fill="FFFFFF"/>
          <w:lang w:val="vi-VN"/>
        </w:rPr>
        <w:lastRenderedPageBreak/>
        <w:t>Nhằm đạt được mục tiêu đó, Việt Nam và Nga khẳng định sẵn sàng triển khai những nhiệm vụ</w:t>
      </w:r>
      <w:r w:rsidR="003D2654" w:rsidRPr="00777F23">
        <w:rPr>
          <w:noProof w:val="0"/>
          <w:szCs w:val="28"/>
          <w:shd w:val="clear" w:color="auto" w:fill="FFFFFF"/>
          <w:lang w:val="vi-VN"/>
        </w:rPr>
        <w:t xml:space="preserve"> sau</w:t>
      </w:r>
      <w:r w:rsidRPr="00777F23">
        <w:rPr>
          <w:noProof w:val="0"/>
          <w:szCs w:val="28"/>
          <w:shd w:val="clear" w:color="auto" w:fill="FFFFFF"/>
          <w:lang w:val="vi-VN"/>
        </w:rPr>
        <w:t>:</w:t>
      </w:r>
    </w:p>
    <w:p w14:paraId="3C117D0A" w14:textId="26ED8EF7" w:rsidR="00996C41" w:rsidRPr="00777F23" w:rsidRDefault="008372B5" w:rsidP="00501574">
      <w:pPr>
        <w:ind w:firstLine="720"/>
        <w:jc w:val="both"/>
        <w:rPr>
          <w:noProof w:val="0"/>
          <w:szCs w:val="28"/>
          <w:shd w:val="clear" w:color="auto" w:fill="FFFFFF"/>
          <w:lang w:val="vi-VN"/>
        </w:rPr>
      </w:pPr>
      <w:r w:rsidRPr="00777F23">
        <w:rPr>
          <w:noProof w:val="0"/>
          <w:szCs w:val="28"/>
          <w:shd w:val="clear" w:color="auto" w:fill="FFFFFF"/>
          <w:lang w:val="vi-VN"/>
        </w:rPr>
        <w:t xml:space="preserve">- </w:t>
      </w:r>
      <w:r w:rsidR="00E30158" w:rsidRPr="00777F23">
        <w:rPr>
          <w:noProof w:val="0"/>
          <w:szCs w:val="28"/>
          <w:shd w:val="clear" w:color="auto" w:fill="FFFFFF"/>
          <w:lang w:val="vi-VN"/>
        </w:rPr>
        <w:t xml:space="preserve">Nâng cao hiệu quả triển khai </w:t>
      </w:r>
      <w:r w:rsidR="0083746C" w:rsidRPr="00777F23">
        <w:rPr>
          <w:noProof w:val="0"/>
          <w:szCs w:val="28"/>
          <w:shd w:val="clear" w:color="auto" w:fill="FFFFFF"/>
          <w:lang w:val="vi-VN"/>
        </w:rPr>
        <w:t>Hiệp định thương mại tự do giữa</w:t>
      </w:r>
      <w:r w:rsidR="0074627A" w:rsidRPr="00777F23">
        <w:rPr>
          <w:noProof w:val="0"/>
          <w:szCs w:val="28"/>
          <w:shd w:val="clear" w:color="auto" w:fill="FFFFFF"/>
          <w:lang w:val="vi-VN"/>
        </w:rPr>
        <w:t xml:space="preserve"> Cộng hòa xã hội chủ nghĩa</w:t>
      </w:r>
      <w:r w:rsidR="0083746C" w:rsidRPr="00777F23">
        <w:rPr>
          <w:noProof w:val="0"/>
          <w:szCs w:val="28"/>
          <w:shd w:val="clear" w:color="auto" w:fill="FFFFFF"/>
          <w:lang w:val="vi-VN"/>
        </w:rPr>
        <w:t xml:space="preserve"> Việt Nam </w:t>
      </w:r>
      <w:r w:rsidR="00134A1B" w:rsidRPr="00777F23">
        <w:rPr>
          <w:noProof w:val="0"/>
          <w:szCs w:val="28"/>
          <w:shd w:val="clear" w:color="auto" w:fill="FFFFFF"/>
          <w:lang w:val="vi-VN"/>
        </w:rPr>
        <w:t>với</w:t>
      </w:r>
      <w:r w:rsidR="0083746C" w:rsidRPr="00777F23">
        <w:rPr>
          <w:noProof w:val="0"/>
          <w:szCs w:val="28"/>
          <w:shd w:val="clear" w:color="auto" w:fill="FFFFFF"/>
          <w:lang w:val="vi-VN"/>
        </w:rPr>
        <w:t xml:space="preserve"> Liên minh Kinh tế Á – </w:t>
      </w:r>
      <w:r w:rsidR="0023557D" w:rsidRPr="00777F23">
        <w:rPr>
          <w:noProof w:val="0"/>
          <w:szCs w:val="28"/>
          <w:shd w:val="clear" w:color="auto" w:fill="FFFFFF"/>
          <w:lang w:val="vi-VN"/>
        </w:rPr>
        <w:t xml:space="preserve">Âu </w:t>
      </w:r>
      <w:r w:rsidR="00134A1B" w:rsidRPr="00777F23">
        <w:rPr>
          <w:noProof w:val="0"/>
          <w:szCs w:val="28"/>
          <w:shd w:val="clear" w:color="auto" w:fill="FFFFFF"/>
          <w:lang w:val="vi-VN"/>
        </w:rPr>
        <w:t>và các nước thành viên</w:t>
      </w:r>
      <w:r w:rsidR="0083746C" w:rsidRPr="00777F23">
        <w:rPr>
          <w:noProof w:val="0"/>
          <w:szCs w:val="28"/>
          <w:shd w:val="clear" w:color="auto" w:fill="FFFFFF"/>
          <w:lang w:val="vi-VN"/>
        </w:rPr>
        <w:t xml:space="preserve"> </w:t>
      </w:r>
      <w:r w:rsidR="00F248AB" w:rsidRPr="00777F23">
        <w:rPr>
          <w:noProof w:val="0"/>
          <w:szCs w:val="28"/>
          <w:shd w:val="clear" w:color="auto" w:fill="FFFFFF"/>
          <w:lang w:val="vi-VN"/>
        </w:rPr>
        <w:t xml:space="preserve">theo hướng </w:t>
      </w:r>
      <w:r w:rsidR="00996C41" w:rsidRPr="00777F23">
        <w:rPr>
          <w:noProof w:val="0"/>
          <w:szCs w:val="28"/>
          <w:shd w:val="clear" w:color="auto" w:fill="FFFFFF"/>
          <w:lang w:val="vi-VN"/>
        </w:rPr>
        <w:t>tạo thuận lợi cho xuất nhập khẩu hàng hó</w:t>
      </w:r>
      <w:r w:rsidR="00C51DE1" w:rsidRPr="00777F23">
        <w:rPr>
          <w:noProof w:val="0"/>
          <w:szCs w:val="28"/>
          <w:shd w:val="clear" w:color="auto" w:fill="FFFFFF"/>
          <w:lang w:val="vi-VN"/>
        </w:rPr>
        <w:t>a</w:t>
      </w:r>
      <w:r w:rsidR="0023557D" w:rsidRPr="00777F23">
        <w:rPr>
          <w:noProof w:val="0"/>
          <w:szCs w:val="28"/>
          <w:shd w:val="clear" w:color="auto" w:fill="FFFFFF"/>
          <w:lang w:val="vi-VN"/>
        </w:rPr>
        <w:t xml:space="preserve"> bên cạnh những ưu đãi </w:t>
      </w:r>
      <w:r w:rsidR="002B66CE" w:rsidRPr="00777F23">
        <w:rPr>
          <w:noProof w:val="0"/>
          <w:szCs w:val="28"/>
          <w:shd w:val="clear" w:color="auto" w:fill="FFFFFF"/>
          <w:lang w:val="vi-VN"/>
        </w:rPr>
        <w:t xml:space="preserve">đã </w:t>
      </w:r>
      <w:r w:rsidR="0023557D" w:rsidRPr="00777F23">
        <w:rPr>
          <w:noProof w:val="0"/>
          <w:szCs w:val="28"/>
          <w:shd w:val="clear" w:color="auto" w:fill="FFFFFF"/>
          <w:lang w:val="vi-VN"/>
        </w:rPr>
        <w:t>có trong Hiệp định</w:t>
      </w:r>
      <w:r w:rsidR="00181365" w:rsidRPr="00777F23">
        <w:rPr>
          <w:noProof w:val="0"/>
          <w:szCs w:val="28"/>
          <w:shd w:val="clear" w:color="auto" w:fill="FFFFFF"/>
          <w:lang w:val="vi-VN"/>
        </w:rPr>
        <w:t>, bao gồm</w:t>
      </w:r>
      <w:r w:rsidR="00F248AB" w:rsidRPr="00777F23">
        <w:rPr>
          <w:noProof w:val="0"/>
          <w:szCs w:val="28"/>
          <w:shd w:val="clear" w:color="auto" w:fill="FFFFFF"/>
          <w:lang w:val="vi-VN"/>
        </w:rPr>
        <w:t xml:space="preserve"> tháo gỡ rào cản phi thuế quan</w:t>
      </w:r>
      <w:r w:rsidR="00382FA9" w:rsidRPr="00777F23">
        <w:rPr>
          <w:noProof w:val="0"/>
          <w:szCs w:val="28"/>
          <w:shd w:val="clear" w:color="auto" w:fill="FFFFFF"/>
          <w:lang w:val="vi-VN"/>
        </w:rPr>
        <w:t xml:space="preserve"> nhằm </w:t>
      </w:r>
      <w:r w:rsidR="00A2468B" w:rsidRPr="00777F23">
        <w:rPr>
          <w:noProof w:val="0"/>
          <w:szCs w:val="28"/>
          <w:shd w:val="clear" w:color="auto" w:fill="FFFFFF"/>
          <w:lang w:val="vi-VN"/>
        </w:rPr>
        <w:t>bả</w:t>
      </w:r>
      <w:r w:rsidR="00181365" w:rsidRPr="00777F23">
        <w:rPr>
          <w:noProof w:val="0"/>
          <w:szCs w:val="28"/>
          <w:shd w:val="clear" w:color="auto" w:fill="FFFFFF"/>
          <w:lang w:val="vi-VN"/>
        </w:rPr>
        <w:t>o đảm kim ngạch trao</w:t>
      </w:r>
      <w:r w:rsidR="00C51DE1" w:rsidRPr="00777F23">
        <w:rPr>
          <w:noProof w:val="0"/>
          <w:szCs w:val="28"/>
          <w:shd w:val="clear" w:color="auto" w:fill="FFFFFF"/>
          <w:lang w:val="vi-VN"/>
        </w:rPr>
        <w:t xml:space="preserve"> đổi</w:t>
      </w:r>
      <w:r w:rsidR="00181365" w:rsidRPr="00777F23">
        <w:rPr>
          <w:noProof w:val="0"/>
          <w:szCs w:val="28"/>
          <w:shd w:val="clear" w:color="auto" w:fill="FFFFFF"/>
          <w:lang w:val="vi-VN"/>
        </w:rPr>
        <w:t xml:space="preserve"> thương mại tăng trư</w:t>
      </w:r>
      <w:r w:rsidR="00C51DE1" w:rsidRPr="00777F23">
        <w:rPr>
          <w:noProof w:val="0"/>
          <w:szCs w:val="28"/>
          <w:shd w:val="clear" w:color="auto" w:fill="FFFFFF"/>
          <w:lang w:val="vi-VN"/>
        </w:rPr>
        <w:t>ở</w:t>
      </w:r>
      <w:r w:rsidR="00181365" w:rsidRPr="00777F23">
        <w:rPr>
          <w:noProof w:val="0"/>
          <w:szCs w:val="28"/>
          <w:shd w:val="clear" w:color="auto" w:fill="FFFFFF"/>
          <w:lang w:val="vi-VN"/>
        </w:rPr>
        <w:t>ng cân bằng bền vững.</w:t>
      </w:r>
    </w:p>
    <w:p w14:paraId="05F6CF10" w14:textId="7EC1ED08" w:rsidR="00D32DF9" w:rsidRPr="00777F23" w:rsidRDefault="008372B5" w:rsidP="00501574">
      <w:pPr>
        <w:ind w:firstLine="720"/>
        <w:jc w:val="both"/>
        <w:rPr>
          <w:noProof w:val="0"/>
          <w:szCs w:val="28"/>
          <w:shd w:val="clear" w:color="auto" w:fill="FFFFFF"/>
          <w:lang w:val="vi-VN"/>
        </w:rPr>
      </w:pPr>
      <w:r w:rsidRPr="00777F23">
        <w:rPr>
          <w:noProof w:val="0"/>
          <w:szCs w:val="28"/>
          <w:shd w:val="clear" w:color="auto" w:fill="FFFFFF"/>
          <w:lang w:val="vi-VN"/>
        </w:rPr>
        <w:t xml:space="preserve">- </w:t>
      </w:r>
      <w:r w:rsidR="0083746C" w:rsidRPr="00777F23">
        <w:rPr>
          <w:noProof w:val="0"/>
          <w:szCs w:val="28"/>
          <w:shd w:val="clear" w:color="auto" w:fill="FFFFFF"/>
          <w:lang w:val="vi-VN"/>
        </w:rPr>
        <w:t>Khuyến khích</w:t>
      </w:r>
      <w:r w:rsidR="00282565" w:rsidRPr="00777F23">
        <w:rPr>
          <w:noProof w:val="0"/>
          <w:szCs w:val="28"/>
          <w:shd w:val="clear" w:color="auto" w:fill="FFFFFF"/>
          <w:lang w:val="vi-VN"/>
        </w:rPr>
        <w:t xml:space="preserve"> </w:t>
      </w:r>
      <w:r w:rsidR="0083746C" w:rsidRPr="00777F23">
        <w:rPr>
          <w:noProof w:val="0"/>
          <w:szCs w:val="28"/>
          <w:shd w:val="clear" w:color="auto" w:fill="FFFFFF"/>
          <w:lang w:val="vi-VN"/>
        </w:rPr>
        <w:t>đầu tư</w:t>
      </w:r>
      <w:r w:rsidR="003B3174" w:rsidRPr="00777F23">
        <w:rPr>
          <w:noProof w:val="0"/>
          <w:szCs w:val="28"/>
          <w:shd w:val="clear" w:color="auto" w:fill="FFFFFF"/>
          <w:lang w:val="vi-VN"/>
        </w:rPr>
        <w:t xml:space="preserve"> song phương vào</w:t>
      </w:r>
      <w:r w:rsidR="00181365" w:rsidRPr="00777F23">
        <w:rPr>
          <w:noProof w:val="0"/>
          <w:szCs w:val="28"/>
          <w:shd w:val="clear" w:color="auto" w:fill="FFFFFF"/>
          <w:lang w:val="vi-VN"/>
        </w:rPr>
        <w:t xml:space="preserve"> Việt Nam và Nga </w:t>
      </w:r>
      <w:r w:rsidR="0083746C" w:rsidRPr="00777F23">
        <w:rPr>
          <w:noProof w:val="0"/>
          <w:szCs w:val="28"/>
          <w:shd w:val="clear" w:color="auto" w:fill="FFFFFF"/>
          <w:lang w:val="vi-VN"/>
        </w:rPr>
        <w:t>trên các lĩnh vực</w:t>
      </w:r>
      <w:r w:rsidR="000728C8" w:rsidRPr="00777F23">
        <w:rPr>
          <w:noProof w:val="0"/>
          <w:szCs w:val="28"/>
          <w:shd w:val="clear" w:color="auto" w:fill="FFFFFF"/>
          <w:lang w:val="vi-VN"/>
        </w:rPr>
        <w:t xml:space="preserve"> truyền thống</w:t>
      </w:r>
      <w:r w:rsidR="0083746C" w:rsidRPr="00777F23">
        <w:rPr>
          <w:noProof w:val="0"/>
          <w:szCs w:val="28"/>
          <w:shd w:val="clear" w:color="auto" w:fill="FFFFFF"/>
          <w:lang w:val="vi-VN"/>
        </w:rPr>
        <w:t xml:space="preserve"> </w:t>
      </w:r>
      <w:r w:rsidR="00181365" w:rsidRPr="00777F23">
        <w:rPr>
          <w:noProof w:val="0"/>
          <w:szCs w:val="28"/>
          <w:shd w:val="clear" w:color="auto" w:fill="FFFFFF"/>
          <w:lang w:val="vi-VN"/>
        </w:rPr>
        <w:t xml:space="preserve">và mới, như năng lượng điện, bao gồm điện tái tạo, </w:t>
      </w:r>
      <w:r w:rsidR="0083746C" w:rsidRPr="00777F23">
        <w:rPr>
          <w:noProof w:val="0"/>
          <w:szCs w:val="28"/>
          <w:shd w:val="clear" w:color="auto" w:fill="FFFFFF"/>
          <w:lang w:val="vi-VN"/>
        </w:rPr>
        <w:t xml:space="preserve">công nghiệp, </w:t>
      </w:r>
      <w:r w:rsidR="000728C8" w:rsidRPr="00777F23">
        <w:rPr>
          <w:noProof w:val="0"/>
          <w:szCs w:val="28"/>
          <w:shd w:val="clear" w:color="auto" w:fill="FFFFFF"/>
          <w:lang w:val="vi-VN"/>
        </w:rPr>
        <w:t>khai khoáng,</w:t>
      </w:r>
      <w:r w:rsidR="0083746C" w:rsidRPr="00777F23">
        <w:rPr>
          <w:noProof w:val="0"/>
          <w:szCs w:val="28"/>
          <w:shd w:val="clear" w:color="auto" w:fill="FFFFFF"/>
          <w:lang w:val="vi-VN"/>
        </w:rPr>
        <w:t xml:space="preserve"> công nghệ cao</w:t>
      </w:r>
      <w:r w:rsidR="000728C8" w:rsidRPr="00777F23">
        <w:rPr>
          <w:noProof w:val="0"/>
          <w:szCs w:val="28"/>
          <w:shd w:val="clear" w:color="auto" w:fill="FFFFFF"/>
          <w:lang w:val="vi-VN"/>
        </w:rPr>
        <w:t xml:space="preserve">, </w:t>
      </w:r>
      <w:r w:rsidR="00E312B4" w:rsidRPr="00777F23">
        <w:rPr>
          <w:noProof w:val="0"/>
          <w:szCs w:val="28"/>
          <w:shd w:val="clear" w:color="auto" w:fill="FFFFFF"/>
          <w:lang w:val="vi-VN"/>
        </w:rPr>
        <w:t>giao thông vận tải</w:t>
      </w:r>
      <w:r w:rsidR="008E2C29" w:rsidRPr="00777F23">
        <w:rPr>
          <w:noProof w:val="0"/>
          <w:szCs w:val="28"/>
          <w:shd w:val="clear" w:color="auto" w:fill="FFFFFF"/>
          <w:lang w:val="vi-VN"/>
        </w:rPr>
        <w:t xml:space="preserve">, </w:t>
      </w:r>
      <w:r w:rsidR="00870AA3" w:rsidRPr="00777F23">
        <w:rPr>
          <w:noProof w:val="0"/>
          <w:szCs w:val="28"/>
          <w:shd w:val="clear" w:color="auto" w:fill="FFFFFF"/>
          <w:lang w:val="vi-VN"/>
        </w:rPr>
        <w:t xml:space="preserve">phát triển đô thị, nhà ở, hạ tầng kỹ thuật đô thị, </w:t>
      </w:r>
      <w:r w:rsidR="00941F1F" w:rsidRPr="00777F23">
        <w:rPr>
          <w:noProof w:val="0"/>
          <w:szCs w:val="28"/>
          <w:shd w:val="clear" w:color="auto" w:fill="FFFFFF"/>
          <w:lang w:val="vi-VN"/>
        </w:rPr>
        <w:t>nông</w:t>
      </w:r>
      <w:r w:rsidR="008E2C29" w:rsidRPr="00777F23">
        <w:rPr>
          <w:noProof w:val="0"/>
          <w:szCs w:val="28"/>
          <w:shd w:val="clear" w:color="auto" w:fill="FFFFFF"/>
          <w:lang w:val="vi-VN"/>
        </w:rPr>
        <w:t xml:space="preserve"> nghiệp</w:t>
      </w:r>
      <w:r w:rsidR="00AE3D62" w:rsidRPr="00777F23">
        <w:rPr>
          <w:noProof w:val="0"/>
          <w:szCs w:val="28"/>
          <w:shd w:val="clear" w:color="auto" w:fill="FFFFFF"/>
          <w:lang w:val="vi-VN"/>
        </w:rPr>
        <w:t>,</w:t>
      </w:r>
      <w:r w:rsidR="00181365" w:rsidRPr="00777F23">
        <w:rPr>
          <w:noProof w:val="0"/>
          <w:szCs w:val="28"/>
          <w:shd w:val="clear" w:color="auto" w:fill="FFFFFF"/>
          <w:lang w:val="vi-VN"/>
        </w:rPr>
        <w:t xml:space="preserve"> lâm nghiệp;</w:t>
      </w:r>
      <w:r w:rsidR="0083746C" w:rsidRPr="00777F23">
        <w:rPr>
          <w:noProof w:val="0"/>
          <w:szCs w:val="28"/>
          <w:shd w:val="clear" w:color="auto" w:fill="FFFFFF"/>
          <w:lang w:val="vi-VN"/>
        </w:rPr>
        <w:t xml:space="preserve"> </w:t>
      </w:r>
      <w:r w:rsidR="00DB618E" w:rsidRPr="00777F23">
        <w:rPr>
          <w:noProof w:val="0"/>
          <w:szCs w:val="28"/>
          <w:shd w:val="clear" w:color="auto" w:fill="FFFFFF"/>
          <w:lang w:val="vi-VN"/>
        </w:rPr>
        <w:t xml:space="preserve">hỗ trợ </w:t>
      </w:r>
      <w:r w:rsidR="00870AA3" w:rsidRPr="00777F23">
        <w:rPr>
          <w:noProof w:val="0"/>
          <w:szCs w:val="28"/>
          <w:shd w:val="clear" w:color="auto" w:fill="FFFFFF"/>
          <w:lang w:val="vi-VN"/>
        </w:rPr>
        <w:t>nâng cao vai trò và hiệu quả</w:t>
      </w:r>
      <w:r w:rsidR="00134A1B" w:rsidRPr="00777F23">
        <w:rPr>
          <w:noProof w:val="0"/>
          <w:szCs w:val="28"/>
          <w:shd w:val="clear" w:color="auto" w:fill="FFFFFF"/>
          <w:lang w:val="vi-VN"/>
        </w:rPr>
        <w:t xml:space="preserve"> hoạt động</w:t>
      </w:r>
      <w:r w:rsidR="00870AA3" w:rsidRPr="00777F23">
        <w:rPr>
          <w:noProof w:val="0"/>
          <w:szCs w:val="28"/>
          <w:shd w:val="clear" w:color="auto" w:fill="FFFFFF"/>
          <w:lang w:val="vi-VN"/>
        </w:rPr>
        <w:t xml:space="preserve"> </w:t>
      </w:r>
      <w:r w:rsidR="000728C8" w:rsidRPr="00777F23">
        <w:rPr>
          <w:noProof w:val="0"/>
          <w:szCs w:val="28"/>
          <w:shd w:val="clear" w:color="auto" w:fill="FFFFFF"/>
          <w:lang w:val="vi-VN"/>
        </w:rPr>
        <w:t xml:space="preserve">của </w:t>
      </w:r>
      <w:r w:rsidR="0083746C" w:rsidRPr="00777F23">
        <w:rPr>
          <w:noProof w:val="0"/>
          <w:szCs w:val="28"/>
          <w:shd w:val="clear" w:color="auto" w:fill="FFFFFF"/>
          <w:lang w:val="vi-VN"/>
        </w:rPr>
        <w:t>Tổ công tác cấp cao Việt – Nga về các dự án đầu tư ưu tiên</w:t>
      </w:r>
      <w:r w:rsidR="00282565" w:rsidRPr="00777F23">
        <w:rPr>
          <w:noProof w:val="0"/>
          <w:szCs w:val="28"/>
          <w:shd w:val="clear" w:color="auto" w:fill="FFFFFF"/>
          <w:lang w:val="vi-VN"/>
        </w:rPr>
        <w:t>.</w:t>
      </w:r>
    </w:p>
    <w:p w14:paraId="5AFF9F25" w14:textId="105F63D6" w:rsidR="00A2468B" w:rsidRPr="00777F23" w:rsidRDefault="00A2468B" w:rsidP="00501574">
      <w:pPr>
        <w:ind w:firstLine="720"/>
        <w:jc w:val="both"/>
        <w:rPr>
          <w:noProof w:val="0"/>
          <w:szCs w:val="28"/>
          <w:shd w:val="clear" w:color="auto" w:fill="FFFFFF"/>
          <w:lang w:val="vi-VN"/>
        </w:rPr>
      </w:pPr>
      <w:r w:rsidRPr="00777F23">
        <w:rPr>
          <w:noProof w:val="0"/>
          <w:szCs w:val="28"/>
          <w:shd w:val="clear" w:color="auto" w:fill="FFFFFF"/>
          <w:lang w:val="vi-VN"/>
        </w:rPr>
        <w:t>- Tăng cường hợp tác trên lĩnh vực năng lượng và dầu khí, là trụ cột</w:t>
      </w:r>
      <w:r w:rsidR="003B3174" w:rsidRPr="00777F23">
        <w:rPr>
          <w:noProof w:val="0"/>
          <w:szCs w:val="28"/>
          <w:shd w:val="clear" w:color="auto" w:fill="FFFFFF"/>
          <w:lang w:val="vi-VN"/>
        </w:rPr>
        <w:t xml:space="preserve"> </w:t>
      </w:r>
      <w:r w:rsidRPr="00777F23">
        <w:rPr>
          <w:noProof w:val="0"/>
          <w:szCs w:val="28"/>
          <w:shd w:val="clear" w:color="auto" w:fill="FFFFFF"/>
          <w:lang w:val="vi-VN"/>
        </w:rPr>
        <w:t>quan</w:t>
      </w:r>
      <w:r w:rsidR="003B3174" w:rsidRPr="00777F23">
        <w:rPr>
          <w:noProof w:val="0"/>
          <w:szCs w:val="28"/>
          <w:shd w:val="clear" w:color="auto" w:fill="FFFFFF"/>
          <w:lang w:val="vi-VN"/>
        </w:rPr>
        <w:t xml:space="preserve"> trọng hàng đầu của quan</w:t>
      </w:r>
      <w:r w:rsidRPr="00777F23">
        <w:rPr>
          <w:noProof w:val="0"/>
          <w:szCs w:val="28"/>
          <w:shd w:val="clear" w:color="auto" w:fill="FFFFFF"/>
          <w:lang w:val="vi-VN"/>
        </w:rPr>
        <w:t xml:space="preserve"> hệ Đối tác chiến lược toàn diện, hỗ trợ mở rộng hợp tác trên các lĩnh vực triển vọng như xây dựng nhà máy điện khí, cung cấp khí thiên nhiên </w:t>
      </w:r>
      <w:r w:rsidR="003B3174" w:rsidRPr="00777F23">
        <w:rPr>
          <w:noProof w:val="0"/>
          <w:szCs w:val="28"/>
          <w:shd w:val="clear" w:color="auto" w:fill="FFFFFF"/>
          <w:lang w:val="vi-VN"/>
        </w:rPr>
        <w:t>hó</w:t>
      </w:r>
      <w:r w:rsidRPr="00777F23">
        <w:rPr>
          <w:noProof w:val="0"/>
          <w:szCs w:val="28"/>
          <w:shd w:val="clear" w:color="auto" w:fill="FFFFFF"/>
          <w:lang w:val="vi-VN"/>
        </w:rPr>
        <w:t xml:space="preserve">a lỏng cho Việt Nam </w:t>
      </w:r>
      <w:r w:rsidR="009503EF" w:rsidRPr="00777F23">
        <w:rPr>
          <w:noProof w:val="0"/>
          <w:szCs w:val="28"/>
          <w:shd w:val="clear" w:color="auto" w:fill="FFFFFF"/>
          <w:lang w:val="vi-VN"/>
        </w:rPr>
        <w:t xml:space="preserve">và xây dựng hạ tầng phù hợp, </w:t>
      </w:r>
      <w:r w:rsidR="003B3174" w:rsidRPr="00777F23">
        <w:rPr>
          <w:noProof w:val="0"/>
          <w:szCs w:val="28"/>
          <w:shd w:val="clear" w:color="auto" w:fill="FFFFFF"/>
          <w:lang w:val="vi-VN"/>
        </w:rPr>
        <w:t xml:space="preserve">phát triển năng lượng tái tạo, </w:t>
      </w:r>
      <w:r w:rsidR="009503EF" w:rsidRPr="00777F23">
        <w:rPr>
          <w:noProof w:val="0"/>
          <w:szCs w:val="28"/>
          <w:shd w:val="clear" w:color="auto" w:fill="FFFFFF"/>
          <w:lang w:val="vi-VN"/>
        </w:rPr>
        <w:t xml:space="preserve">sản xuất nhiên liệu động cơ, cũng như hiện đại hóa các cơ sở năng lượng; ủng hộ triển khai các dự án hiện có hoặc mới với sự tham gia của Tập đoàn dầu khí quốc gia Việt Nam </w:t>
      </w:r>
      <w:r w:rsidR="003B3174" w:rsidRPr="00777F23">
        <w:rPr>
          <w:noProof w:val="0"/>
          <w:szCs w:val="28"/>
          <w:shd w:val="clear" w:color="auto" w:fill="FFFFFF"/>
          <w:lang w:val="vi-VN"/>
        </w:rPr>
        <w:t>và</w:t>
      </w:r>
      <w:r w:rsidR="009503EF" w:rsidRPr="00777F23">
        <w:rPr>
          <w:noProof w:val="0"/>
          <w:szCs w:val="28"/>
          <w:shd w:val="clear" w:color="auto" w:fill="FFFFFF"/>
          <w:lang w:val="vi-VN"/>
        </w:rPr>
        <w:t xml:space="preserve"> các công ty Zarubezhneft, Gazprom, Novatek và </w:t>
      </w:r>
      <w:r w:rsidR="003B3174" w:rsidRPr="00777F23">
        <w:rPr>
          <w:noProof w:val="0"/>
          <w:szCs w:val="28"/>
          <w:shd w:val="clear" w:color="auto" w:fill="FFFFFF"/>
          <w:lang w:val="vi-VN"/>
        </w:rPr>
        <w:t>Rosatom, cũng như các công ty khác</w:t>
      </w:r>
      <w:r w:rsidR="009503EF" w:rsidRPr="00777F23">
        <w:rPr>
          <w:noProof w:val="0"/>
          <w:szCs w:val="28"/>
          <w:shd w:val="clear" w:color="auto" w:fill="FFFFFF"/>
          <w:lang w:val="vi-VN"/>
        </w:rPr>
        <w:t xml:space="preserve">, bao gồm </w:t>
      </w:r>
      <w:r w:rsidR="003B3174" w:rsidRPr="00777F23">
        <w:rPr>
          <w:noProof w:val="0"/>
          <w:szCs w:val="28"/>
          <w:shd w:val="clear" w:color="auto" w:fill="FFFFFF"/>
          <w:lang w:val="vi-VN"/>
        </w:rPr>
        <w:t xml:space="preserve">đối với </w:t>
      </w:r>
      <w:r w:rsidR="009503EF" w:rsidRPr="00777F23">
        <w:rPr>
          <w:noProof w:val="0"/>
          <w:szCs w:val="28"/>
          <w:shd w:val="clear" w:color="auto" w:fill="FFFFFF"/>
          <w:lang w:val="vi-VN"/>
        </w:rPr>
        <w:t>các dự án điện sử dụng khí hóa lỏng tại Việt Nam</w:t>
      </w:r>
      <w:r w:rsidR="00E26337" w:rsidRPr="00777F23">
        <w:rPr>
          <w:noProof w:val="0"/>
          <w:szCs w:val="28"/>
          <w:shd w:val="clear" w:color="auto" w:fill="FFFFFF"/>
          <w:lang w:val="vi-VN"/>
        </w:rPr>
        <w:t>.</w:t>
      </w:r>
    </w:p>
    <w:p w14:paraId="05A31083" w14:textId="7B5BDFA1" w:rsidR="003D2654" w:rsidRPr="00777F23" w:rsidRDefault="003D2654" w:rsidP="00501574">
      <w:pPr>
        <w:pStyle w:val="NormalWeb"/>
        <w:shd w:val="clear" w:color="auto" w:fill="FFFFFF"/>
        <w:spacing w:before="0" w:beforeAutospacing="0" w:after="120" w:afterAutospacing="0"/>
        <w:ind w:firstLine="720"/>
        <w:jc w:val="both"/>
        <w:rPr>
          <w:noProof w:val="0"/>
          <w:sz w:val="28"/>
          <w:szCs w:val="28"/>
          <w:lang w:val="vi-VN"/>
        </w:rPr>
      </w:pPr>
      <w:r w:rsidRPr="00777F23">
        <w:rPr>
          <w:noProof w:val="0"/>
          <w:sz w:val="28"/>
          <w:szCs w:val="28"/>
          <w:lang w:val="vi-VN"/>
        </w:rPr>
        <w:t>- Tạo điều kiện thuận lợi cho</w:t>
      </w:r>
      <w:r w:rsidR="004D3A4E" w:rsidRPr="00777F23">
        <w:rPr>
          <w:noProof w:val="0"/>
          <w:sz w:val="28"/>
          <w:szCs w:val="28"/>
          <w:lang w:val="vi-VN"/>
        </w:rPr>
        <w:t xml:space="preserve"> </w:t>
      </w:r>
      <w:r w:rsidRPr="00777F23">
        <w:rPr>
          <w:noProof w:val="0"/>
          <w:sz w:val="28"/>
          <w:szCs w:val="28"/>
          <w:lang w:val="vi-VN"/>
        </w:rPr>
        <w:t xml:space="preserve">việc mở rộng hoạt động của doanh nghiệp dầu khí Việt Nam tại Liên bang Nga và doanh nghiệp dầu khí Nga tại thềm lục địa Việt Nam, cũng như </w:t>
      </w:r>
      <w:r w:rsidR="009503EF" w:rsidRPr="00777F23">
        <w:rPr>
          <w:noProof w:val="0"/>
          <w:sz w:val="28"/>
          <w:szCs w:val="28"/>
          <w:lang w:val="vi-VN"/>
        </w:rPr>
        <w:t xml:space="preserve">triển khai </w:t>
      </w:r>
      <w:r w:rsidRPr="00777F23">
        <w:rPr>
          <w:noProof w:val="0"/>
          <w:sz w:val="28"/>
          <w:szCs w:val="28"/>
          <w:lang w:val="vi-VN"/>
        </w:rPr>
        <w:t xml:space="preserve">các dự án chung tại các nước </w:t>
      </w:r>
      <w:r w:rsidR="007C5DB3" w:rsidRPr="00777F23">
        <w:rPr>
          <w:noProof w:val="0"/>
          <w:sz w:val="28"/>
          <w:szCs w:val="28"/>
          <w:lang w:val="vi-VN"/>
        </w:rPr>
        <w:t>thứ</w:t>
      </w:r>
      <w:r w:rsidRPr="00777F23">
        <w:rPr>
          <w:noProof w:val="0"/>
          <w:sz w:val="28"/>
          <w:szCs w:val="28"/>
          <w:lang w:val="vi-VN"/>
        </w:rPr>
        <w:t xml:space="preserve"> ba, phù hợp với luật pháp quốc tế, trong đó có Công ước Liên hợp quốc về Luật biển năm 1982 và pháp luật </w:t>
      </w:r>
      <w:r w:rsidR="00375E88" w:rsidRPr="00777F23">
        <w:rPr>
          <w:noProof w:val="0"/>
          <w:sz w:val="28"/>
          <w:szCs w:val="28"/>
          <w:lang w:val="vi-VN"/>
        </w:rPr>
        <w:t>Việt Nam và Nga</w:t>
      </w:r>
      <w:r w:rsidRPr="00777F23">
        <w:rPr>
          <w:noProof w:val="0"/>
          <w:sz w:val="28"/>
          <w:szCs w:val="28"/>
          <w:lang w:val="vi-VN"/>
        </w:rPr>
        <w:t>.</w:t>
      </w:r>
    </w:p>
    <w:p w14:paraId="5BBD3207" w14:textId="483EEC48" w:rsidR="003D2654" w:rsidRPr="00777F23" w:rsidRDefault="003D2654" w:rsidP="00501574">
      <w:pPr>
        <w:ind w:firstLine="720"/>
        <w:jc w:val="both"/>
        <w:rPr>
          <w:noProof w:val="0"/>
          <w:szCs w:val="28"/>
          <w:lang w:val="vi-VN"/>
        </w:rPr>
      </w:pPr>
      <w:r w:rsidRPr="00777F23">
        <w:rPr>
          <w:noProof w:val="0"/>
          <w:szCs w:val="28"/>
          <w:lang w:val="vi-VN"/>
        </w:rPr>
        <w:t xml:space="preserve">- Tăng cường hợp tác công nghiệp, bao gồm triển khai tại Việt Nam các cơ sở sản xuất </w:t>
      </w:r>
      <w:r w:rsidR="002B66CE" w:rsidRPr="00777F23">
        <w:rPr>
          <w:noProof w:val="0"/>
          <w:szCs w:val="28"/>
          <w:lang w:val="vi-VN"/>
        </w:rPr>
        <w:t xml:space="preserve">lắp ráp </w:t>
      </w:r>
      <w:r w:rsidRPr="00777F23">
        <w:rPr>
          <w:noProof w:val="0"/>
          <w:szCs w:val="28"/>
          <w:lang w:val="vi-VN"/>
        </w:rPr>
        <w:t>phương ti</w:t>
      </w:r>
      <w:r w:rsidR="00C51DE1" w:rsidRPr="00777F23">
        <w:rPr>
          <w:noProof w:val="0"/>
          <w:szCs w:val="28"/>
          <w:lang w:val="vi-VN"/>
        </w:rPr>
        <w:t>ệ</w:t>
      </w:r>
      <w:r w:rsidRPr="00777F23">
        <w:rPr>
          <w:noProof w:val="0"/>
          <w:szCs w:val="28"/>
          <w:lang w:val="vi-VN"/>
        </w:rPr>
        <w:t>n vận tải động cơ của Nga và từng bước nội địa hóa</w:t>
      </w:r>
      <w:r w:rsidR="007C5DB3" w:rsidRPr="00777F23">
        <w:rPr>
          <w:noProof w:val="0"/>
          <w:szCs w:val="28"/>
          <w:lang w:val="vi-VN"/>
        </w:rPr>
        <w:t xml:space="preserve"> sản xuất</w:t>
      </w:r>
      <w:r w:rsidRPr="00777F23">
        <w:rPr>
          <w:noProof w:val="0"/>
          <w:szCs w:val="28"/>
          <w:lang w:val="vi-VN"/>
        </w:rPr>
        <w:t>.</w:t>
      </w:r>
    </w:p>
    <w:p w14:paraId="79697002" w14:textId="7FC90728" w:rsidR="003D2654" w:rsidRPr="00777F23" w:rsidRDefault="003D2654" w:rsidP="00501574">
      <w:pPr>
        <w:ind w:firstLine="720"/>
        <w:jc w:val="both"/>
        <w:rPr>
          <w:noProof w:val="0"/>
          <w:szCs w:val="28"/>
          <w:shd w:val="clear" w:color="auto" w:fill="FFFFFF"/>
          <w:lang w:val="vi-VN"/>
        </w:rPr>
      </w:pPr>
      <w:r w:rsidRPr="00777F23">
        <w:rPr>
          <w:noProof w:val="0"/>
          <w:szCs w:val="28"/>
          <w:lang w:val="vi-VN"/>
        </w:rPr>
        <w:t xml:space="preserve">- </w:t>
      </w:r>
      <w:r w:rsidR="007C5DB3" w:rsidRPr="00777F23">
        <w:rPr>
          <w:noProof w:val="0"/>
          <w:szCs w:val="28"/>
          <w:shd w:val="clear" w:color="auto" w:fill="FFFFFF"/>
          <w:lang w:val="vi-VN"/>
        </w:rPr>
        <w:t xml:space="preserve">Tăng cường </w:t>
      </w:r>
      <w:r w:rsidR="00D32DF9" w:rsidRPr="00777F23">
        <w:rPr>
          <w:noProof w:val="0"/>
          <w:szCs w:val="28"/>
          <w:shd w:val="clear" w:color="auto" w:fill="FFFFFF"/>
          <w:lang w:val="vi-VN"/>
        </w:rPr>
        <w:t>hợp tác nông</w:t>
      </w:r>
      <w:r w:rsidR="008D0C1E" w:rsidRPr="00777F23">
        <w:rPr>
          <w:noProof w:val="0"/>
          <w:szCs w:val="28"/>
          <w:shd w:val="clear" w:color="auto" w:fill="FFFFFF"/>
          <w:lang w:val="vi-VN"/>
        </w:rPr>
        <w:t>,</w:t>
      </w:r>
      <w:r w:rsidR="00D32DF9" w:rsidRPr="00777F23">
        <w:rPr>
          <w:noProof w:val="0"/>
          <w:szCs w:val="28"/>
          <w:shd w:val="clear" w:color="auto" w:fill="FFFFFF"/>
          <w:lang w:val="vi-VN"/>
        </w:rPr>
        <w:t xml:space="preserve"> </w:t>
      </w:r>
      <w:r w:rsidR="00A677E7" w:rsidRPr="00777F23">
        <w:rPr>
          <w:noProof w:val="0"/>
          <w:szCs w:val="28"/>
          <w:shd w:val="clear" w:color="auto" w:fill="FFFFFF"/>
          <w:lang w:val="vi-VN"/>
        </w:rPr>
        <w:t xml:space="preserve">lâm </w:t>
      </w:r>
      <w:r w:rsidR="00D32DF9" w:rsidRPr="00777F23">
        <w:rPr>
          <w:noProof w:val="0"/>
          <w:szCs w:val="28"/>
          <w:shd w:val="clear" w:color="auto" w:fill="FFFFFF"/>
          <w:lang w:val="vi-VN"/>
        </w:rPr>
        <w:t>nghiệp</w:t>
      </w:r>
      <w:r w:rsidRPr="00777F23">
        <w:rPr>
          <w:noProof w:val="0"/>
          <w:szCs w:val="28"/>
          <w:shd w:val="clear" w:color="auto" w:fill="FFFFFF"/>
          <w:lang w:val="vi-VN"/>
        </w:rPr>
        <w:t xml:space="preserve"> nhằm tận dụng </w:t>
      </w:r>
      <w:r w:rsidR="00126347" w:rsidRPr="00777F23">
        <w:rPr>
          <w:noProof w:val="0"/>
          <w:szCs w:val="28"/>
          <w:shd w:val="clear" w:color="auto" w:fill="FFFFFF"/>
          <w:lang w:val="vi-VN"/>
        </w:rPr>
        <w:t>thế</w:t>
      </w:r>
      <w:r w:rsidR="00D32DF9" w:rsidRPr="00777F23">
        <w:rPr>
          <w:noProof w:val="0"/>
          <w:szCs w:val="28"/>
          <w:shd w:val="clear" w:color="auto" w:fill="FFFFFF"/>
          <w:lang w:val="vi-VN"/>
        </w:rPr>
        <w:t xml:space="preserve"> mạnh của cả hai nước, </w:t>
      </w:r>
      <w:r w:rsidR="007C5DB3" w:rsidRPr="00777F23">
        <w:rPr>
          <w:noProof w:val="0"/>
          <w:szCs w:val="28"/>
          <w:shd w:val="clear" w:color="auto" w:fill="FFFFFF"/>
          <w:lang w:val="vi-VN"/>
        </w:rPr>
        <w:t>thúc đẩy</w:t>
      </w:r>
      <w:r w:rsidR="00D32DF9" w:rsidRPr="00777F23">
        <w:rPr>
          <w:noProof w:val="0"/>
          <w:szCs w:val="28"/>
          <w:shd w:val="clear" w:color="auto" w:fill="FFFFFF"/>
          <w:lang w:val="vi-VN"/>
        </w:rPr>
        <w:t xml:space="preserve"> trao đổi thương mại nông</w:t>
      </w:r>
      <w:r w:rsidR="00126347" w:rsidRPr="00777F23">
        <w:rPr>
          <w:noProof w:val="0"/>
          <w:szCs w:val="28"/>
          <w:shd w:val="clear" w:color="auto" w:fill="FFFFFF"/>
          <w:lang w:val="vi-VN"/>
        </w:rPr>
        <w:t>,</w:t>
      </w:r>
      <w:r w:rsidR="00A677E7" w:rsidRPr="00777F23">
        <w:rPr>
          <w:noProof w:val="0"/>
          <w:szCs w:val="28"/>
          <w:shd w:val="clear" w:color="auto" w:fill="FFFFFF"/>
          <w:lang w:val="vi-VN"/>
        </w:rPr>
        <w:t xml:space="preserve"> </w:t>
      </w:r>
      <w:r w:rsidR="00D32DF9" w:rsidRPr="00777F23">
        <w:rPr>
          <w:noProof w:val="0"/>
          <w:szCs w:val="28"/>
          <w:shd w:val="clear" w:color="auto" w:fill="FFFFFF"/>
          <w:lang w:val="vi-VN"/>
        </w:rPr>
        <w:t>thủy</w:t>
      </w:r>
      <w:r w:rsidR="00126347" w:rsidRPr="00777F23">
        <w:rPr>
          <w:noProof w:val="0"/>
          <w:szCs w:val="28"/>
          <w:shd w:val="clear" w:color="auto" w:fill="FFFFFF"/>
          <w:lang w:val="vi-VN"/>
        </w:rPr>
        <w:t>,</w:t>
      </w:r>
      <w:r w:rsidR="00D32DF9" w:rsidRPr="00777F23">
        <w:rPr>
          <w:noProof w:val="0"/>
          <w:szCs w:val="28"/>
          <w:shd w:val="clear" w:color="auto" w:fill="FFFFFF"/>
          <w:lang w:val="vi-VN"/>
        </w:rPr>
        <w:t xml:space="preserve"> hải sản</w:t>
      </w:r>
      <w:r w:rsidRPr="00777F23">
        <w:rPr>
          <w:noProof w:val="0"/>
          <w:szCs w:val="28"/>
          <w:shd w:val="clear" w:color="auto" w:fill="FFFFFF"/>
          <w:lang w:val="vi-VN"/>
        </w:rPr>
        <w:t>.</w:t>
      </w:r>
    </w:p>
    <w:p w14:paraId="4A4451A0" w14:textId="4AD2F170" w:rsidR="00CE12B5" w:rsidRPr="00777F23" w:rsidRDefault="000151F0" w:rsidP="00AA49A9">
      <w:pPr>
        <w:shd w:val="clear" w:color="auto" w:fill="FFFFFF"/>
        <w:ind w:firstLine="720"/>
        <w:jc w:val="both"/>
        <w:rPr>
          <w:rFonts w:eastAsia="Times New Roman"/>
          <w:noProof w:val="0"/>
          <w:szCs w:val="28"/>
          <w:lang w:val="vi-VN"/>
        </w:rPr>
      </w:pPr>
      <w:r w:rsidRPr="00777F23">
        <w:rPr>
          <w:noProof w:val="0"/>
          <w:szCs w:val="28"/>
          <w:shd w:val="clear" w:color="auto" w:fill="FFFFFF"/>
          <w:lang w:val="vi-VN"/>
        </w:rPr>
        <w:t xml:space="preserve">- </w:t>
      </w:r>
      <w:r w:rsidR="00A07957" w:rsidRPr="00777F23">
        <w:rPr>
          <w:rFonts w:eastAsia="Times New Roman"/>
          <w:noProof w:val="0"/>
          <w:szCs w:val="28"/>
          <w:lang w:val="vi-VN"/>
        </w:rPr>
        <w:t>Mở rộng</w:t>
      </w:r>
      <w:r w:rsidRPr="00777F23">
        <w:rPr>
          <w:rFonts w:eastAsia="Times New Roman"/>
          <w:noProof w:val="0"/>
          <w:szCs w:val="28"/>
          <w:lang w:val="vi-VN"/>
        </w:rPr>
        <w:t xml:space="preserve"> h</w:t>
      </w:r>
      <w:r w:rsidR="00522F52" w:rsidRPr="00777F23">
        <w:rPr>
          <w:rFonts w:eastAsia="Times New Roman"/>
          <w:noProof w:val="0"/>
          <w:szCs w:val="28"/>
          <w:lang w:val="vi-VN"/>
        </w:rPr>
        <w:t xml:space="preserve">ợp tác trong lĩnh vực tài chính </w:t>
      </w:r>
      <w:r w:rsidR="00522F52" w:rsidRPr="00777F23">
        <w:rPr>
          <w:noProof w:val="0"/>
          <w:szCs w:val="28"/>
          <w:shd w:val="clear" w:color="auto" w:fill="FFFFFF"/>
          <w:lang w:val="vi-VN"/>
        </w:rPr>
        <w:t xml:space="preserve">– </w:t>
      </w:r>
      <w:r w:rsidRPr="00777F23">
        <w:rPr>
          <w:rFonts w:eastAsia="Times New Roman"/>
          <w:noProof w:val="0"/>
          <w:szCs w:val="28"/>
          <w:lang w:val="vi-VN"/>
        </w:rPr>
        <w:t>tín</w:t>
      </w:r>
      <w:r w:rsidR="00A07957" w:rsidRPr="00777F23">
        <w:rPr>
          <w:rFonts w:eastAsia="Times New Roman"/>
          <w:noProof w:val="0"/>
          <w:szCs w:val="28"/>
          <w:lang w:val="vi-VN"/>
        </w:rPr>
        <w:t xml:space="preserve"> </w:t>
      </w:r>
      <w:r w:rsidRPr="00777F23">
        <w:rPr>
          <w:rFonts w:eastAsia="Times New Roman"/>
          <w:noProof w:val="0"/>
          <w:szCs w:val="28"/>
          <w:lang w:val="vi-VN"/>
        </w:rPr>
        <w:t xml:space="preserve">dụng, </w:t>
      </w:r>
      <w:r w:rsidR="00134A1B" w:rsidRPr="00777F23">
        <w:rPr>
          <w:rFonts w:eastAsia="Times New Roman"/>
          <w:noProof w:val="0"/>
          <w:szCs w:val="28"/>
          <w:lang w:val="vi-VN"/>
        </w:rPr>
        <w:t xml:space="preserve">cụ thể gồm </w:t>
      </w:r>
      <w:r w:rsidR="00AA49A9" w:rsidRPr="00777F23">
        <w:rPr>
          <w:rFonts w:eastAsia="Times New Roman"/>
          <w:noProof w:val="0"/>
          <w:szCs w:val="28"/>
          <w:lang w:val="vi-VN"/>
        </w:rPr>
        <w:t xml:space="preserve">thúc đẩy </w:t>
      </w:r>
      <w:r w:rsidRPr="00777F23">
        <w:rPr>
          <w:rFonts w:eastAsia="Times New Roman"/>
          <w:noProof w:val="0"/>
          <w:szCs w:val="28"/>
          <w:lang w:val="vi-VN"/>
        </w:rPr>
        <w:t xml:space="preserve">sử dụng đồng nội tệ </w:t>
      </w:r>
      <w:r w:rsidR="00AA49A9" w:rsidRPr="00777F23">
        <w:rPr>
          <w:rFonts w:eastAsia="Times New Roman"/>
          <w:noProof w:val="0"/>
          <w:szCs w:val="28"/>
          <w:lang w:val="vi-VN"/>
        </w:rPr>
        <w:t>trong thanh toán</w:t>
      </w:r>
      <w:r w:rsidR="00001568" w:rsidRPr="00777F23">
        <w:rPr>
          <w:rFonts w:eastAsia="Times New Roman"/>
          <w:noProof w:val="0"/>
          <w:szCs w:val="28"/>
          <w:lang w:val="vi-VN"/>
        </w:rPr>
        <w:t>,</w:t>
      </w:r>
      <w:r w:rsidR="00AA49A9" w:rsidRPr="00777F23">
        <w:rPr>
          <w:rFonts w:eastAsia="Times New Roman"/>
          <w:noProof w:val="0"/>
          <w:szCs w:val="28"/>
          <w:lang w:val="vi-VN"/>
        </w:rPr>
        <w:t xml:space="preserve"> tăng cường kết nối hai hệ thống</w:t>
      </w:r>
      <w:r w:rsidR="00E26337" w:rsidRPr="00777F23">
        <w:rPr>
          <w:rFonts w:eastAsia="Times New Roman"/>
          <w:noProof w:val="0"/>
          <w:szCs w:val="28"/>
          <w:lang w:val="vi-VN"/>
        </w:rPr>
        <w:t xml:space="preserve"> thanh toán</w:t>
      </w:r>
      <w:r w:rsidR="00AA49A9" w:rsidRPr="00777F23">
        <w:rPr>
          <w:rFonts w:eastAsia="Times New Roman"/>
          <w:noProof w:val="0"/>
          <w:color w:val="00B050"/>
          <w:szCs w:val="28"/>
          <w:lang w:val="vi-VN"/>
        </w:rPr>
        <w:t xml:space="preserve"> </w:t>
      </w:r>
      <w:r w:rsidR="00AA49A9" w:rsidRPr="00777F23">
        <w:rPr>
          <w:rFonts w:eastAsia="Times New Roman"/>
          <w:noProof w:val="0"/>
          <w:szCs w:val="28"/>
          <w:lang w:val="vi-VN"/>
        </w:rPr>
        <w:t>quốc gia, tiếp tục nâng cao hiệu quả hợp tác giữa hai hệ thống ngân hàng</w:t>
      </w:r>
      <w:r w:rsidR="00CE12B5" w:rsidRPr="00777F23">
        <w:rPr>
          <w:rFonts w:eastAsia="Times New Roman"/>
          <w:noProof w:val="0"/>
          <w:szCs w:val="28"/>
          <w:lang w:val="vi-VN"/>
        </w:rPr>
        <w:t xml:space="preserve"> nhằm</w:t>
      </w:r>
      <w:r w:rsidR="00D35669" w:rsidRPr="00777F23">
        <w:rPr>
          <w:rFonts w:eastAsia="Times New Roman"/>
          <w:noProof w:val="0"/>
          <w:szCs w:val="28"/>
          <w:lang w:val="vi-VN"/>
        </w:rPr>
        <w:t xml:space="preserve"> </w:t>
      </w:r>
      <w:r w:rsidR="00343EBA" w:rsidRPr="00777F23">
        <w:rPr>
          <w:rFonts w:eastAsia="Times New Roman"/>
          <w:noProof w:val="0"/>
          <w:szCs w:val="28"/>
          <w:lang w:val="vi-VN"/>
        </w:rPr>
        <w:t>tạo thuận lợi cho hợp tác kinh tế, thương mại và đầu tư giữa hai nước</w:t>
      </w:r>
      <w:r w:rsidR="00CE12B5" w:rsidRPr="00777F23">
        <w:rPr>
          <w:rFonts w:eastAsia="Times New Roman"/>
          <w:noProof w:val="0"/>
          <w:szCs w:val="28"/>
          <w:lang w:val="vi-VN"/>
        </w:rPr>
        <w:t xml:space="preserve">; </w:t>
      </w:r>
      <w:r w:rsidR="001B0AF3" w:rsidRPr="00777F23">
        <w:rPr>
          <w:rFonts w:eastAsia="Times New Roman"/>
          <w:noProof w:val="0"/>
          <w:szCs w:val="28"/>
          <w:lang w:val="vi-VN"/>
        </w:rPr>
        <w:t xml:space="preserve">tích cực </w:t>
      </w:r>
      <w:r w:rsidR="00CE12B5" w:rsidRPr="00777F23">
        <w:rPr>
          <w:rFonts w:eastAsia="Times New Roman"/>
          <w:noProof w:val="0"/>
          <w:szCs w:val="28"/>
          <w:lang w:val="vi-VN"/>
        </w:rPr>
        <w:t>phát huy vai trò của Ngân hàng liên doanh Việt – Nga trong triển khai các dự án hợp tác chung.</w:t>
      </w:r>
    </w:p>
    <w:p w14:paraId="39FC527F" w14:textId="52DBB60F" w:rsidR="00CE12B5" w:rsidRPr="00777F23" w:rsidRDefault="00CE12B5" w:rsidP="00CE12B5">
      <w:pPr>
        <w:ind w:firstLine="720"/>
        <w:jc w:val="both"/>
        <w:rPr>
          <w:noProof w:val="0"/>
          <w:color w:val="000000" w:themeColor="text1"/>
          <w:szCs w:val="28"/>
          <w:shd w:val="clear" w:color="auto" w:fill="FFFFFF"/>
          <w:lang w:val="vi-VN"/>
        </w:rPr>
      </w:pPr>
      <w:r w:rsidRPr="00777F23">
        <w:rPr>
          <w:noProof w:val="0"/>
          <w:szCs w:val="28"/>
          <w:shd w:val="clear" w:color="auto" w:fill="FFFFFF"/>
          <w:lang w:val="vi-VN"/>
        </w:rPr>
        <w:t xml:space="preserve">- Tiếp tục hợp tác xây dựng Chính phủ điện tử với trọng tâm là bảo đảm an toàn an ninh mạng, </w:t>
      </w:r>
      <w:r w:rsidR="001B0AF3" w:rsidRPr="00777F23">
        <w:rPr>
          <w:noProof w:val="0"/>
          <w:szCs w:val="28"/>
          <w:shd w:val="clear" w:color="auto" w:fill="FFFFFF"/>
          <w:lang w:val="vi-VN"/>
        </w:rPr>
        <w:t xml:space="preserve">tính đến </w:t>
      </w:r>
      <w:r w:rsidRPr="00777F23">
        <w:rPr>
          <w:noProof w:val="0"/>
          <w:szCs w:val="28"/>
          <w:shd w:val="clear" w:color="auto" w:fill="FFFFFF"/>
          <w:lang w:val="vi-VN"/>
        </w:rPr>
        <w:t>tính chất tin cậy của mối quan hệ Đối tác chiến lược toàn diện Việt Nam - Nga.</w:t>
      </w:r>
    </w:p>
    <w:p w14:paraId="307FB439" w14:textId="761243CE" w:rsidR="00CE12B5" w:rsidRPr="00777F23" w:rsidRDefault="00CE12B5" w:rsidP="00082EC3">
      <w:pPr>
        <w:shd w:val="clear" w:color="auto" w:fill="FFFFFF"/>
        <w:ind w:firstLine="720"/>
        <w:jc w:val="both"/>
        <w:rPr>
          <w:rFonts w:eastAsia="Times New Roman"/>
          <w:noProof w:val="0"/>
          <w:color w:val="000000" w:themeColor="text1"/>
          <w:szCs w:val="28"/>
          <w:lang w:val="vi-VN"/>
        </w:rPr>
      </w:pPr>
      <w:r w:rsidRPr="00777F23">
        <w:rPr>
          <w:noProof w:val="0"/>
          <w:color w:val="000000" w:themeColor="text1"/>
          <w:szCs w:val="28"/>
          <w:shd w:val="clear" w:color="auto" w:fill="FFFFFF"/>
          <w:lang w:val="vi-VN"/>
        </w:rPr>
        <w:lastRenderedPageBreak/>
        <w:t xml:space="preserve">- </w:t>
      </w:r>
      <w:r w:rsidRPr="00777F23">
        <w:rPr>
          <w:rFonts w:eastAsia="Times New Roman"/>
          <w:noProof w:val="0"/>
          <w:color w:val="000000" w:themeColor="text1"/>
          <w:szCs w:val="28"/>
          <w:lang w:val="vi-VN"/>
        </w:rPr>
        <w:t xml:space="preserve">Khuyến khích hợp tác trực tiếp giữa các </w:t>
      </w:r>
      <w:r w:rsidR="00462E96" w:rsidRPr="00777F23">
        <w:rPr>
          <w:rFonts w:eastAsia="Times New Roman"/>
          <w:noProof w:val="0"/>
          <w:color w:val="000000" w:themeColor="text1"/>
          <w:szCs w:val="28"/>
          <w:lang w:val="vi-VN"/>
        </w:rPr>
        <w:t xml:space="preserve">tỉnh, thành của Việt Nam với các chủ thể của </w:t>
      </w:r>
      <w:r w:rsidRPr="00777F23">
        <w:rPr>
          <w:rFonts w:eastAsia="Times New Roman"/>
          <w:noProof w:val="0"/>
          <w:color w:val="000000" w:themeColor="text1"/>
          <w:szCs w:val="28"/>
          <w:lang w:val="vi-VN"/>
        </w:rPr>
        <w:t xml:space="preserve">Liên bang Nga, bao gồm hợp tác đầu tư giữa Việt Nam và vùng Xi-bê-ri </w:t>
      </w:r>
      <w:r w:rsidR="00082EC3" w:rsidRPr="00777F23">
        <w:rPr>
          <w:rFonts w:eastAsia="Times New Roman"/>
          <w:noProof w:val="0"/>
          <w:color w:val="000000" w:themeColor="text1"/>
          <w:szCs w:val="28"/>
          <w:lang w:val="vi-VN"/>
        </w:rPr>
        <w:t>và Viễn Đông của Nga.</w:t>
      </w:r>
    </w:p>
    <w:p w14:paraId="46CD95B2" w14:textId="22882B63" w:rsidR="00CE12B5" w:rsidRPr="00777F23" w:rsidRDefault="00134A1B" w:rsidP="00501574">
      <w:pPr>
        <w:ind w:firstLine="720"/>
        <w:jc w:val="both"/>
        <w:rPr>
          <w:rFonts w:eastAsia="Times New Roman"/>
          <w:noProof w:val="0"/>
          <w:szCs w:val="28"/>
          <w:lang w:val="vi-VN"/>
        </w:rPr>
      </w:pPr>
      <w:r w:rsidRPr="00777F23">
        <w:rPr>
          <w:rFonts w:eastAsia="Times New Roman"/>
          <w:b/>
          <w:bCs/>
          <w:noProof w:val="0"/>
          <w:szCs w:val="28"/>
          <w:lang w:val="vi-VN"/>
        </w:rPr>
        <w:t>6.</w:t>
      </w:r>
      <w:r w:rsidRPr="00777F23">
        <w:rPr>
          <w:rFonts w:eastAsia="Times New Roman"/>
          <w:noProof w:val="0"/>
          <w:szCs w:val="28"/>
          <w:lang w:val="vi-VN"/>
        </w:rPr>
        <w:t xml:space="preserve"> </w:t>
      </w:r>
      <w:r w:rsidR="00CE12B5" w:rsidRPr="00777F23">
        <w:rPr>
          <w:rFonts w:eastAsia="Times New Roman"/>
          <w:noProof w:val="0"/>
          <w:szCs w:val="28"/>
          <w:lang w:val="vi-VN"/>
        </w:rPr>
        <w:t xml:space="preserve">Việt Nam và Nga </w:t>
      </w:r>
      <w:r w:rsidR="00881B8D" w:rsidRPr="00777F23">
        <w:rPr>
          <w:rFonts w:eastAsia="Times New Roman"/>
          <w:noProof w:val="0"/>
          <w:szCs w:val="28"/>
          <w:lang w:val="vi-VN"/>
        </w:rPr>
        <w:t xml:space="preserve">quyết tâm </w:t>
      </w:r>
      <w:r w:rsidR="00CE12B5" w:rsidRPr="00777F23">
        <w:rPr>
          <w:rFonts w:eastAsia="Times New Roman"/>
          <w:noProof w:val="0"/>
          <w:szCs w:val="28"/>
          <w:lang w:val="vi-VN"/>
        </w:rPr>
        <w:t xml:space="preserve">tăng cường hợp tác giáo dục – đào tạo và khoa học – công nghệ, coi đây là một trong những hướng hợp tác </w:t>
      </w:r>
      <w:r w:rsidR="00881B8D" w:rsidRPr="00777F23">
        <w:rPr>
          <w:rFonts w:eastAsia="Times New Roman"/>
          <w:noProof w:val="0"/>
          <w:szCs w:val="28"/>
          <w:lang w:val="vi-VN"/>
        </w:rPr>
        <w:t>chủ chốt</w:t>
      </w:r>
      <w:r w:rsidR="00CE12B5" w:rsidRPr="00777F23">
        <w:rPr>
          <w:rFonts w:eastAsia="Times New Roman"/>
          <w:noProof w:val="0"/>
          <w:szCs w:val="28"/>
          <w:lang w:val="vi-VN"/>
        </w:rPr>
        <w:t xml:space="preserve"> giữa hai nước. </w:t>
      </w:r>
      <w:r w:rsidR="001B0AF3" w:rsidRPr="00777F23">
        <w:rPr>
          <w:rFonts w:eastAsia="Times New Roman"/>
          <w:noProof w:val="0"/>
          <w:szCs w:val="28"/>
          <w:lang w:val="vi-VN"/>
        </w:rPr>
        <w:t xml:space="preserve">Theo </w:t>
      </w:r>
      <w:r w:rsidR="00CE12B5" w:rsidRPr="00777F23">
        <w:rPr>
          <w:rFonts w:eastAsia="Times New Roman"/>
          <w:noProof w:val="0"/>
          <w:szCs w:val="28"/>
          <w:lang w:val="vi-VN"/>
        </w:rPr>
        <w:t xml:space="preserve">đó, hai bên coi trọng nâng cao vai trò </w:t>
      </w:r>
      <w:r w:rsidR="001B0AF3" w:rsidRPr="00777F23">
        <w:rPr>
          <w:rFonts w:eastAsia="Times New Roman"/>
          <w:noProof w:val="0"/>
          <w:szCs w:val="28"/>
          <w:lang w:val="vi-VN"/>
        </w:rPr>
        <w:t xml:space="preserve">điều phối </w:t>
      </w:r>
      <w:r w:rsidR="00CE12B5" w:rsidRPr="00777F23">
        <w:rPr>
          <w:rFonts w:eastAsia="Times New Roman"/>
          <w:noProof w:val="0"/>
          <w:szCs w:val="28"/>
          <w:lang w:val="vi-VN"/>
        </w:rPr>
        <w:t>của Ủy ban hợp tác Việt Nam – Nga về giáo dục, khoa học và công nghệ, cũng như hoạt đ</w:t>
      </w:r>
      <w:r w:rsidR="00C51DE1" w:rsidRPr="00777F23">
        <w:rPr>
          <w:rFonts w:eastAsia="Times New Roman"/>
          <w:noProof w:val="0"/>
          <w:szCs w:val="28"/>
          <w:lang w:val="vi-VN"/>
        </w:rPr>
        <w:t>ộ</w:t>
      </w:r>
      <w:r w:rsidR="00CE12B5" w:rsidRPr="00777F23">
        <w:rPr>
          <w:rFonts w:eastAsia="Times New Roman"/>
          <w:noProof w:val="0"/>
          <w:szCs w:val="28"/>
          <w:lang w:val="vi-VN"/>
        </w:rPr>
        <w:t>ng của Ủy ban điều phối Trung tâm nghiên cứu khoa học và công nghệ nhiệt đới hỗn hợp Việt</w:t>
      </w:r>
      <w:r w:rsidR="00881B8D" w:rsidRPr="00777F23">
        <w:rPr>
          <w:rFonts w:eastAsia="Times New Roman"/>
          <w:noProof w:val="0"/>
          <w:szCs w:val="28"/>
          <w:lang w:val="vi-VN"/>
        </w:rPr>
        <w:t xml:space="preserve"> Nam </w:t>
      </w:r>
      <w:r w:rsidR="00CE12B5" w:rsidRPr="00777F23">
        <w:rPr>
          <w:rFonts w:eastAsia="Times New Roman"/>
          <w:noProof w:val="0"/>
          <w:szCs w:val="28"/>
          <w:lang w:val="vi-VN"/>
        </w:rPr>
        <w:t>-</w:t>
      </w:r>
      <w:r w:rsidR="00881B8D" w:rsidRPr="00777F23">
        <w:rPr>
          <w:rFonts w:eastAsia="Times New Roman"/>
          <w:noProof w:val="0"/>
          <w:szCs w:val="28"/>
          <w:lang w:val="vi-VN"/>
        </w:rPr>
        <w:t xml:space="preserve"> </w:t>
      </w:r>
      <w:r w:rsidR="00CE12B5" w:rsidRPr="00777F23">
        <w:rPr>
          <w:rFonts w:eastAsia="Times New Roman"/>
          <w:noProof w:val="0"/>
          <w:szCs w:val="28"/>
          <w:lang w:val="vi-VN"/>
        </w:rPr>
        <w:t>Nga.</w:t>
      </w:r>
    </w:p>
    <w:p w14:paraId="57F4A5C7" w14:textId="5AA202EE" w:rsidR="00C8645F" w:rsidRPr="00777F23" w:rsidRDefault="00CE12B5" w:rsidP="00501574">
      <w:pPr>
        <w:ind w:firstLine="720"/>
        <w:jc w:val="both"/>
        <w:rPr>
          <w:rFonts w:eastAsia="Times New Roman"/>
          <w:noProof w:val="0"/>
          <w:szCs w:val="28"/>
          <w:lang w:val="vi-VN"/>
        </w:rPr>
      </w:pPr>
      <w:r w:rsidRPr="00777F23">
        <w:rPr>
          <w:rFonts w:eastAsia="Times New Roman"/>
          <w:noProof w:val="0"/>
          <w:szCs w:val="28"/>
          <w:lang w:val="vi-VN"/>
        </w:rPr>
        <w:t xml:space="preserve">Hai bên tiếp tục </w:t>
      </w:r>
      <w:r w:rsidR="00C8645F" w:rsidRPr="00777F23">
        <w:rPr>
          <w:rFonts w:eastAsia="Times New Roman"/>
          <w:noProof w:val="0"/>
          <w:szCs w:val="28"/>
          <w:lang w:val="vi-VN"/>
        </w:rPr>
        <w:t>thúc đẩy</w:t>
      </w:r>
      <w:r w:rsidRPr="00777F23">
        <w:rPr>
          <w:rFonts w:eastAsia="Times New Roman"/>
          <w:noProof w:val="0"/>
          <w:szCs w:val="28"/>
          <w:lang w:val="vi-VN"/>
        </w:rPr>
        <w:t xml:space="preserve"> </w:t>
      </w:r>
      <w:r w:rsidR="00C8645F" w:rsidRPr="00777F23">
        <w:rPr>
          <w:rFonts w:eastAsia="Times New Roman"/>
          <w:noProof w:val="0"/>
          <w:szCs w:val="28"/>
          <w:lang w:val="vi-VN"/>
        </w:rPr>
        <w:t xml:space="preserve">trao đổi </w:t>
      </w:r>
      <w:r w:rsidRPr="00777F23">
        <w:rPr>
          <w:rFonts w:eastAsia="Times New Roman"/>
          <w:noProof w:val="0"/>
          <w:szCs w:val="28"/>
          <w:lang w:val="vi-VN"/>
        </w:rPr>
        <w:t>trong lĩnh vực văn hóa và du lịch, giao lưu nhân dân, có vai trò quan trọng trong việc</w:t>
      </w:r>
      <w:r w:rsidR="00C8645F" w:rsidRPr="00777F23">
        <w:rPr>
          <w:rFonts w:eastAsia="Times New Roman"/>
          <w:noProof w:val="0"/>
          <w:szCs w:val="28"/>
          <w:lang w:val="vi-VN"/>
        </w:rPr>
        <w:t xml:space="preserve"> tăng cường hiểu biết và </w:t>
      </w:r>
      <w:r w:rsidR="00A16DC0" w:rsidRPr="00777F23">
        <w:rPr>
          <w:rFonts w:eastAsia="Times New Roman"/>
          <w:noProof w:val="0"/>
          <w:szCs w:val="28"/>
          <w:lang w:val="vi-VN"/>
        </w:rPr>
        <w:t xml:space="preserve">gìn giữ </w:t>
      </w:r>
      <w:r w:rsidR="00C8645F" w:rsidRPr="00777F23">
        <w:rPr>
          <w:rFonts w:eastAsia="Times New Roman"/>
          <w:noProof w:val="0"/>
          <w:szCs w:val="28"/>
          <w:lang w:val="vi-VN"/>
        </w:rPr>
        <w:t>truyền thống hữu nghị giữa nhân dân Việt Nam và Nga.</w:t>
      </w:r>
    </w:p>
    <w:p w14:paraId="5F88B482" w14:textId="45D3FEA1" w:rsidR="00CE12B5" w:rsidRPr="00777F23" w:rsidRDefault="00C8645F" w:rsidP="00501574">
      <w:pPr>
        <w:ind w:firstLine="720"/>
        <w:jc w:val="both"/>
        <w:rPr>
          <w:rFonts w:eastAsia="Times New Roman"/>
          <w:noProof w:val="0"/>
          <w:szCs w:val="28"/>
          <w:lang w:val="vi-VN"/>
        </w:rPr>
      </w:pPr>
      <w:r w:rsidRPr="00777F23">
        <w:rPr>
          <w:rFonts w:eastAsia="Times New Roman"/>
          <w:noProof w:val="0"/>
          <w:szCs w:val="28"/>
          <w:lang w:val="vi-VN"/>
        </w:rPr>
        <w:t xml:space="preserve">Các nhiệm vụ chính </w:t>
      </w:r>
      <w:r w:rsidR="00881B8D" w:rsidRPr="00777F23">
        <w:rPr>
          <w:rFonts w:eastAsia="Times New Roman"/>
          <w:noProof w:val="0"/>
          <w:szCs w:val="28"/>
          <w:lang w:val="vi-VN"/>
        </w:rPr>
        <w:t>triển khai</w:t>
      </w:r>
      <w:r w:rsidRPr="00777F23">
        <w:rPr>
          <w:rFonts w:eastAsia="Times New Roman"/>
          <w:noProof w:val="0"/>
          <w:szCs w:val="28"/>
          <w:lang w:val="vi-VN"/>
        </w:rPr>
        <w:t xml:space="preserve"> các </w:t>
      </w:r>
      <w:r w:rsidR="00881B8D" w:rsidRPr="00777F23">
        <w:rPr>
          <w:rFonts w:eastAsia="Times New Roman"/>
          <w:noProof w:val="0"/>
          <w:szCs w:val="28"/>
          <w:lang w:val="vi-VN"/>
        </w:rPr>
        <w:t xml:space="preserve">định hướng </w:t>
      </w:r>
      <w:r w:rsidRPr="00777F23">
        <w:rPr>
          <w:rFonts w:eastAsia="Times New Roman"/>
          <w:noProof w:val="0"/>
          <w:szCs w:val="28"/>
          <w:lang w:val="vi-VN"/>
        </w:rPr>
        <w:t>trên bao gồm:</w:t>
      </w:r>
    </w:p>
    <w:p w14:paraId="1A81CAAD" w14:textId="709952AB" w:rsidR="0036693B" w:rsidRPr="00777F23" w:rsidRDefault="0036693B" w:rsidP="0036693B">
      <w:pPr>
        <w:shd w:val="clear" w:color="auto" w:fill="FFFFFF"/>
        <w:ind w:firstLine="720"/>
        <w:jc w:val="both"/>
        <w:rPr>
          <w:rFonts w:eastAsia="Times New Roman"/>
          <w:noProof w:val="0"/>
          <w:szCs w:val="28"/>
          <w:lang w:val="vi-VN"/>
        </w:rPr>
      </w:pPr>
      <w:r w:rsidRPr="00777F23">
        <w:rPr>
          <w:rFonts w:eastAsia="Times New Roman"/>
          <w:noProof w:val="0"/>
          <w:szCs w:val="28"/>
          <w:lang w:val="vi-VN"/>
        </w:rPr>
        <w:t xml:space="preserve">- Tăng cường hợp tác sử dụng năng lượng hạt nhân vào mục đích hòa bình, trước hết trong khuôn khổ </w:t>
      </w:r>
      <w:r w:rsidR="003247E8" w:rsidRPr="00777F23">
        <w:rPr>
          <w:rFonts w:eastAsia="Times New Roman"/>
          <w:noProof w:val="0"/>
          <w:szCs w:val="28"/>
          <w:lang w:val="vi-VN"/>
        </w:rPr>
        <w:t xml:space="preserve">dự án xây dựng </w:t>
      </w:r>
      <w:r w:rsidRPr="00777F23">
        <w:rPr>
          <w:rFonts w:eastAsia="Times New Roman"/>
          <w:noProof w:val="0"/>
          <w:szCs w:val="28"/>
          <w:lang w:val="vi-VN"/>
        </w:rPr>
        <w:t>Trung tâm Nghiên cứu khoa học và công nghệ hạt nhân</w:t>
      </w:r>
      <w:r w:rsidR="003247E8" w:rsidRPr="00777F23">
        <w:rPr>
          <w:rFonts w:eastAsia="Times New Roman"/>
          <w:noProof w:val="0"/>
          <w:szCs w:val="28"/>
          <w:lang w:val="vi-VN"/>
        </w:rPr>
        <w:t xml:space="preserve"> tại Cộng hòa xã hội chủ nghĩa Việt Nam</w:t>
      </w:r>
      <w:r w:rsidRPr="00777F23">
        <w:rPr>
          <w:rFonts w:eastAsia="Times New Roman"/>
          <w:noProof w:val="0"/>
          <w:szCs w:val="28"/>
          <w:lang w:val="vi-VN"/>
        </w:rPr>
        <w:t xml:space="preserve">, tiếp tục đào tạo sinh viên Việt Nam </w:t>
      </w:r>
      <w:r w:rsidR="000A7398" w:rsidRPr="00777F23">
        <w:rPr>
          <w:rFonts w:eastAsia="Times New Roman"/>
          <w:noProof w:val="0"/>
          <w:szCs w:val="28"/>
          <w:lang w:val="vi-VN"/>
        </w:rPr>
        <w:t xml:space="preserve">tại </w:t>
      </w:r>
      <w:r w:rsidRPr="00777F23">
        <w:rPr>
          <w:rFonts w:eastAsia="Times New Roman"/>
          <w:noProof w:val="0"/>
          <w:szCs w:val="28"/>
          <w:lang w:val="vi-VN"/>
        </w:rPr>
        <w:t>các</w:t>
      </w:r>
      <w:r w:rsidR="000A7398" w:rsidRPr="00777F23">
        <w:rPr>
          <w:rFonts w:eastAsia="Times New Roman"/>
          <w:noProof w:val="0"/>
          <w:szCs w:val="28"/>
          <w:lang w:val="vi-VN"/>
        </w:rPr>
        <w:t xml:space="preserve"> trường đại học Nga theo</w:t>
      </w:r>
      <w:r w:rsidRPr="00777F23">
        <w:rPr>
          <w:rFonts w:eastAsia="Times New Roman"/>
          <w:noProof w:val="0"/>
          <w:szCs w:val="28"/>
          <w:lang w:val="vi-VN"/>
        </w:rPr>
        <w:t xml:space="preserve"> chuyên ngành liên quan. Trường hợp, Việt Nam khôi phục kế hoạch phát triển </w:t>
      </w:r>
      <w:r w:rsidR="000A7398" w:rsidRPr="00777F23">
        <w:rPr>
          <w:rFonts w:eastAsia="Times New Roman"/>
          <w:noProof w:val="0"/>
          <w:szCs w:val="28"/>
          <w:lang w:val="vi-VN"/>
        </w:rPr>
        <w:t xml:space="preserve">năng lượng điện </w:t>
      </w:r>
      <w:r w:rsidRPr="00777F23">
        <w:rPr>
          <w:rFonts w:eastAsia="Times New Roman"/>
          <w:noProof w:val="0"/>
          <w:szCs w:val="28"/>
          <w:lang w:val="vi-VN"/>
        </w:rPr>
        <w:t>hạt nhân, Nga sẽ được xem là đối tác ưu tiên trong lĩnh vực này.</w:t>
      </w:r>
    </w:p>
    <w:p w14:paraId="00491476" w14:textId="2FD44679" w:rsidR="0036693B" w:rsidRPr="00777F23" w:rsidRDefault="0036693B" w:rsidP="00501574">
      <w:pPr>
        <w:ind w:firstLine="720"/>
        <w:jc w:val="both"/>
        <w:rPr>
          <w:rFonts w:eastAsia="Times New Roman"/>
          <w:noProof w:val="0"/>
          <w:szCs w:val="28"/>
          <w:lang w:val="vi-VN"/>
        </w:rPr>
      </w:pPr>
      <w:r w:rsidRPr="00777F23">
        <w:rPr>
          <w:rFonts w:eastAsia="Times New Roman"/>
          <w:noProof w:val="0"/>
          <w:szCs w:val="28"/>
          <w:lang w:val="vi-VN"/>
        </w:rPr>
        <w:t>- Tăng cường hợp tác trong khuôn khổ Trung tâm nghiên cứu khoa học và c</w:t>
      </w:r>
      <w:r w:rsidR="00522F52" w:rsidRPr="00777F23">
        <w:rPr>
          <w:rFonts w:eastAsia="Times New Roman"/>
          <w:noProof w:val="0"/>
          <w:szCs w:val="28"/>
          <w:lang w:val="vi-VN"/>
        </w:rPr>
        <w:t xml:space="preserve">ông nghệ nhiệt đới hỗn hợp Việt </w:t>
      </w:r>
      <w:r w:rsidR="00522F52" w:rsidRPr="00777F23">
        <w:rPr>
          <w:noProof w:val="0"/>
          <w:szCs w:val="28"/>
          <w:shd w:val="clear" w:color="auto" w:fill="FFFFFF"/>
          <w:lang w:val="vi-VN"/>
        </w:rPr>
        <w:t xml:space="preserve">– </w:t>
      </w:r>
      <w:r w:rsidRPr="00777F23">
        <w:rPr>
          <w:rFonts w:eastAsia="Times New Roman"/>
          <w:noProof w:val="0"/>
          <w:szCs w:val="28"/>
          <w:lang w:val="vi-VN"/>
        </w:rPr>
        <w:t>Nga, không ngừng củng cố tiềm năng của Trung tâm.</w:t>
      </w:r>
    </w:p>
    <w:p w14:paraId="4DF7FEA8" w14:textId="4323E06D" w:rsidR="00271AF3" w:rsidRPr="00777F23" w:rsidRDefault="0008008A" w:rsidP="00CD3880">
      <w:pPr>
        <w:ind w:firstLine="720"/>
        <w:jc w:val="both"/>
        <w:rPr>
          <w:rFonts w:eastAsia="Times New Roman"/>
          <w:noProof w:val="0"/>
          <w:szCs w:val="28"/>
          <w:lang w:val="vi-VN"/>
        </w:rPr>
      </w:pPr>
      <w:r w:rsidRPr="00777F23">
        <w:rPr>
          <w:rFonts w:eastAsia="Times New Roman"/>
          <w:noProof w:val="0"/>
          <w:szCs w:val="28"/>
          <w:lang w:val="vi-VN"/>
        </w:rPr>
        <w:t xml:space="preserve">- </w:t>
      </w:r>
      <w:r w:rsidR="0036693B" w:rsidRPr="00777F23">
        <w:rPr>
          <w:rFonts w:eastAsia="Times New Roman"/>
          <w:noProof w:val="0"/>
          <w:szCs w:val="28"/>
          <w:lang w:val="vi-VN"/>
        </w:rPr>
        <w:t xml:space="preserve">Mở rộng số lượng và nội </w:t>
      </w:r>
      <w:r w:rsidR="0036693B" w:rsidRPr="00777F23">
        <w:rPr>
          <w:rFonts w:eastAsia="Times New Roman"/>
          <w:noProof w:val="0"/>
          <w:color w:val="000000" w:themeColor="text1"/>
          <w:szCs w:val="28"/>
          <w:lang w:val="vi-VN"/>
        </w:rPr>
        <w:t xml:space="preserve">dung các nhiệm vụ nghiên cứu khoa học công nghệ chung, bao gồm trên các lĩnh vực khoa học sự sống, công nghệ năng lượng, công nghệ vũ trụ, sử dụng hợp lý tài nguyên môi trường, nghiên cứu cơ bản; đẩy mạnh hợp tác giữa các </w:t>
      </w:r>
      <w:r w:rsidR="001B0AF3" w:rsidRPr="00777F23">
        <w:rPr>
          <w:rFonts w:eastAsia="Times New Roman"/>
          <w:noProof w:val="0"/>
          <w:color w:val="000000" w:themeColor="text1"/>
          <w:szCs w:val="28"/>
          <w:lang w:val="vi-VN"/>
        </w:rPr>
        <w:t xml:space="preserve">Viện Hàn lâm </w:t>
      </w:r>
      <w:r w:rsidR="0036693B" w:rsidRPr="00777F23">
        <w:rPr>
          <w:rFonts w:eastAsia="Times New Roman"/>
          <w:noProof w:val="0"/>
          <w:color w:val="000000" w:themeColor="text1"/>
          <w:szCs w:val="28"/>
          <w:lang w:val="vi-VN"/>
        </w:rPr>
        <w:t xml:space="preserve">của hai nước, </w:t>
      </w:r>
      <w:r w:rsidR="008213B5" w:rsidRPr="00777F23">
        <w:rPr>
          <w:rFonts w:eastAsia="Times New Roman"/>
          <w:noProof w:val="0"/>
          <w:color w:val="000000" w:themeColor="text1"/>
          <w:szCs w:val="28"/>
          <w:lang w:val="vi-VN"/>
        </w:rPr>
        <w:t>tiếp tục tiến hành các dự án chung về</w:t>
      </w:r>
      <w:r w:rsidR="0036693B" w:rsidRPr="00777F23">
        <w:rPr>
          <w:rFonts w:eastAsia="Times New Roman"/>
          <w:noProof w:val="0"/>
          <w:color w:val="000000" w:themeColor="text1"/>
          <w:szCs w:val="28"/>
          <w:lang w:val="vi-VN"/>
        </w:rPr>
        <w:t xml:space="preserve"> nghiên cứu </w:t>
      </w:r>
      <w:r w:rsidR="0036693B" w:rsidRPr="00777F23">
        <w:rPr>
          <w:rFonts w:eastAsia="Times New Roman"/>
          <w:noProof w:val="0"/>
          <w:szCs w:val="28"/>
          <w:lang w:val="vi-VN"/>
        </w:rPr>
        <w:t>biển</w:t>
      </w:r>
      <w:r w:rsidR="00664C15" w:rsidRPr="00777F23">
        <w:rPr>
          <w:rFonts w:eastAsia="Times New Roman"/>
          <w:noProof w:val="0"/>
          <w:szCs w:val="28"/>
          <w:lang w:val="vi-VN"/>
        </w:rPr>
        <w:t>;</w:t>
      </w:r>
    </w:p>
    <w:p w14:paraId="3DF15FF5" w14:textId="77777777" w:rsidR="00664C15" w:rsidRPr="00777F23" w:rsidRDefault="00664C15" w:rsidP="00664C15">
      <w:pPr>
        <w:shd w:val="clear" w:color="auto" w:fill="FFFFFF"/>
        <w:ind w:firstLine="720"/>
        <w:jc w:val="both"/>
        <w:rPr>
          <w:rFonts w:eastAsia="Times New Roman"/>
          <w:noProof w:val="0"/>
          <w:szCs w:val="28"/>
          <w:lang w:val="vi-VN"/>
        </w:rPr>
      </w:pPr>
      <w:r w:rsidRPr="00777F23">
        <w:rPr>
          <w:rFonts w:eastAsia="Times New Roman"/>
          <w:noProof w:val="0"/>
          <w:szCs w:val="28"/>
          <w:lang w:val="vi-VN"/>
        </w:rPr>
        <w:t xml:space="preserve">- Thúc đẩy hợp tác trong lĩnh vực chuyển đổi số, quản lý các nền tảng xuyên quốc gia, sử dụng khoảng không vũ trụ vào mục đích hòa bình, bao gồm hợp tác sử dụng và phát triển hệ thống định vị vệ tinh toàn cầu GLONASS của Nga; </w:t>
      </w:r>
    </w:p>
    <w:p w14:paraId="0FFE2295" w14:textId="5A1DE728" w:rsidR="00664C15" w:rsidRPr="00777F23" w:rsidRDefault="00664C15">
      <w:pPr>
        <w:ind w:firstLine="720"/>
        <w:jc w:val="both"/>
        <w:rPr>
          <w:rFonts w:eastAsia="Times New Roman"/>
          <w:noProof w:val="0"/>
          <w:szCs w:val="28"/>
          <w:lang w:val="vi-VN"/>
        </w:rPr>
      </w:pPr>
      <w:r w:rsidRPr="00777F23">
        <w:rPr>
          <w:rFonts w:eastAsia="Times New Roman"/>
          <w:noProof w:val="0"/>
          <w:szCs w:val="28"/>
          <w:lang w:val="vi-VN"/>
        </w:rPr>
        <w:t xml:space="preserve">- Mở rộng trao đổi </w:t>
      </w:r>
      <w:r w:rsidR="00481068" w:rsidRPr="00777F23">
        <w:rPr>
          <w:rFonts w:eastAsia="Times New Roman"/>
          <w:noProof w:val="0"/>
          <w:szCs w:val="28"/>
          <w:lang w:val="vi-VN"/>
        </w:rPr>
        <w:t xml:space="preserve">giữa các </w:t>
      </w:r>
      <w:r w:rsidRPr="00777F23">
        <w:rPr>
          <w:rFonts w:eastAsia="Times New Roman"/>
          <w:noProof w:val="0"/>
          <w:szCs w:val="28"/>
          <w:lang w:val="vi-VN"/>
        </w:rPr>
        <w:t xml:space="preserve">cơ sở giáo dục, đại học và hàn lâm của hai nước, thúc đẩy hợp tác trong đào tạo trung cấp </w:t>
      </w:r>
      <w:r w:rsidR="00DA4D5B" w:rsidRPr="00777F23">
        <w:rPr>
          <w:rFonts w:eastAsia="Times New Roman"/>
          <w:noProof w:val="0"/>
          <w:szCs w:val="28"/>
          <w:lang w:val="vi-VN"/>
        </w:rPr>
        <w:t xml:space="preserve">nghề </w:t>
      </w:r>
      <w:r w:rsidRPr="00777F23">
        <w:rPr>
          <w:rFonts w:eastAsia="Times New Roman"/>
          <w:noProof w:val="0"/>
          <w:szCs w:val="28"/>
          <w:lang w:val="vi-VN"/>
        </w:rPr>
        <w:t>và bổ túc</w:t>
      </w:r>
      <w:r w:rsidR="00DA4D5B" w:rsidRPr="00777F23">
        <w:rPr>
          <w:rFonts w:eastAsia="Times New Roman"/>
          <w:noProof w:val="0"/>
          <w:szCs w:val="28"/>
          <w:lang w:val="vi-VN"/>
        </w:rPr>
        <w:t xml:space="preserve"> nghề</w:t>
      </w:r>
      <w:r w:rsidRPr="00777F23">
        <w:rPr>
          <w:rFonts w:eastAsia="Times New Roman"/>
          <w:noProof w:val="0"/>
          <w:szCs w:val="28"/>
          <w:lang w:val="vi-VN"/>
        </w:rPr>
        <w:t xml:space="preserve">; nâng cao chuyên môn cho công chức; tiếp tục đào tạo công dân Việt Nam ở các cơ sở đại học Nga </w:t>
      </w:r>
      <w:r w:rsidR="00730A98" w:rsidRPr="00777F23">
        <w:rPr>
          <w:rFonts w:eastAsia="Times New Roman"/>
          <w:noProof w:val="0"/>
          <w:szCs w:val="28"/>
          <w:lang w:val="vi-VN"/>
        </w:rPr>
        <w:t>theo học bổng được cấp</w:t>
      </w:r>
      <w:r w:rsidRPr="00777F23">
        <w:rPr>
          <w:rFonts w:eastAsia="Times New Roman"/>
          <w:noProof w:val="0"/>
          <w:szCs w:val="28"/>
          <w:lang w:val="vi-VN"/>
        </w:rPr>
        <w:t>.</w:t>
      </w:r>
    </w:p>
    <w:p w14:paraId="23815E29" w14:textId="4B617F0D" w:rsidR="00481068" w:rsidRPr="00777F23" w:rsidRDefault="00481068">
      <w:pPr>
        <w:ind w:firstLine="720"/>
        <w:jc w:val="both"/>
        <w:rPr>
          <w:rFonts w:eastAsia="Times New Roman"/>
          <w:noProof w:val="0"/>
          <w:szCs w:val="28"/>
          <w:lang w:val="vi-VN"/>
        </w:rPr>
      </w:pPr>
      <w:r w:rsidRPr="00777F23">
        <w:rPr>
          <w:rFonts w:eastAsia="Times New Roman"/>
          <w:noProof w:val="0"/>
          <w:szCs w:val="28"/>
          <w:lang w:val="vi-VN"/>
        </w:rPr>
        <w:t>- Khuyến khích nghiên cứu và giảng dạy tiếng Nga tại Việt Nam và tiếng Việt tại Nga, bao gồm sử dụng tối đa tiềm năng của Phân viện</w:t>
      </w:r>
      <w:r w:rsidR="00DC396C" w:rsidRPr="00777F23">
        <w:rPr>
          <w:rFonts w:eastAsia="Times New Roman"/>
          <w:noProof w:val="0"/>
          <w:szCs w:val="28"/>
          <w:lang w:val="vi-VN"/>
        </w:rPr>
        <w:t xml:space="preserve"> quốc gia tiếng Nga mang tên</w:t>
      </w:r>
      <w:r w:rsidR="00336713" w:rsidRPr="00777F23">
        <w:rPr>
          <w:rFonts w:eastAsia="Times New Roman"/>
          <w:noProof w:val="0"/>
          <w:szCs w:val="28"/>
          <w:lang w:val="vi-VN"/>
        </w:rPr>
        <w:t xml:space="preserve"> </w:t>
      </w:r>
      <w:r w:rsidRPr="00777F23">
        <w:rPr>
          <w:rFonts w:eastAsia="Times New Roman"/>
          <w:noProof w:val="0"/>
          <w:szCs w:val="28"/>
          <w:lang w:val="vi-VN"/>
        </w:rPr>
        <w:t xml:space="preserve">Pu-sơ-kin tại Hà Nội và Trung tâm </w:t>
      </w:r>
      <w:r w:rsidR="0008008A" w:rsidRPr="00777F23">
        <w:rPr>
          <w:rFonts w:eastAsia="Times New Roman"/>
          <w:noProof w:val="0"/>
          <w:szCs w:val="28"/>
          <w:lang w:val="vi-VN"/>
        </w:rPr>
        <w:t>Khoa học</w:t>
      </w:r>
      <w:r w:rsidRPr="00777F23">
        <w:rPr>
          <w:rFonts w:eastAsia="Times New Roman"/>
          <w:noProof w:val="0"/>
          <w:szCs w:val="28"/>
          <w:lang w:val="vi-VN"/>
        </w:rPr>
        <w:t xml:space="preserve"> và Văn hóa Nga</w:t>
      </w:r>
      <w:r w:rsidR="001A79BC" w:rsidRPr="00777F23">
        <w:rPr>
          <w:rFonts w:eastAsia="Times New Roman"/>
          <w:noProof w:val="0"/>
          <w:szCs w:val="28"/>
          <w:lang w:val="vi-VN"/>
        </w:rPr>
        <w:t xml:space="preserve"> tại Hà Nội.</w:t>
      </w:r>
    </w:p>
    <w:p w14:paraId="43681C80" w14:textId="797BCA23" w:rsidR="00D42F28" w:rsidRPr="00777F23" w:rsidRDefault="009D5E8D" w:rsidP="00501574">
      <w:pPr>
        <w:shd w:val="clear" w:color="auto" w:fill="FFFFFF"/>
        <w:ind w:firstLine="720"/>
        <w:jc w:val="both"/>
        <w:rPr>
          <w:rFonts w:eastAsia="Times New Roman"/>
          <w:noProof w:val="0"/>
          <w:szCs w:val="28"/>
          <w:lang w:val="vi-VN"/>
        </w:rPr>
      </w:pPr>
      <w:r w:rsidRPr="00777F23">
        <w:rPr>
          <w:rFonts w:eastAsia="Times New Roman"/>
          <w:noProof w:val="0"/>
          <w:szCs w:val="28"/>
          <w:lang w:val="vi-VN"/>
        </w:rPr>
        <w:t>- Đẩy mạnh hợp tác trong lĩnh vực y tế và dược phẩm trên cơ sở kinh nghiệ</w:t>
      </w:r>
      <w:r w:rsidR="00126347" w:rsidRPr="00777F23">
        <w:rPr>
          <w:rFonts w:eastAsia="Times New Roman"/>
          <w:noProof w:val="0"/>
          <w:szCs w:val="28"/>
          <w:lang w:val="vi-VN"/>
        </w:rPr>
        <w:t>m</w:t>
      </w:r>
      <w:r w:rsidRPr="00777F23">
        <w:rPr>
          <w:rFonts w:eastAsia="Times New Roman"/>
          <w:noProof w:val="0"/>
          <w:szCs w:val="28"/>
          <w:lang w:val="vi-VN"/>
        </w:rPr>
        <w:t xml:space="preserve"> hợp tác trong phòng, chống đại dịch COVID-19 thời gian qua</w:t>
      </w:r>
      <w:r w:rsidR="007E66B7" w:rsidRPr="00777F23">
        <w:rPr>
          <w:rFonts w:eastAsia="Times New Roman"/>
          <w:noProof w:val="0"/>
          <w:szCs w:val="28"/>
          <w:lang w:val="vi-VN"/>
        </w:rPr>
        <w:t xml:space="preserve">; </w:t>
      </w:r>
      <w:r w:rsidRPr="00777F23">
        <w:rPr>
          <w:rFonts w:eastAsia="Times New Roman"/>
          <w:noProof w:val="0"/>
          <w:szCs w:val="28"/>
          <w:lang w:val="vi-VN"/>
        </w:rPr>
        <w:t>trao đổi chuyên gia</w:t>
      </w:r>
      <w:r w:rsidR="00C02160" w:rsidRPr="00777F23">
        <w:rPr>
          <w:rFonts w:eastAsia="Times New Roman"/>
          <w:noProof w:val="0"/>
          <w:szCs w:val="28"/>
          <w:lang w:val="vi-VN"/>
        </w:rPr>
        <w:t xml:space="preserve">, </w:t>
      </w:r>
      <w:r w:rsidR="00336713" w:rsidRPr="00777F23">
        <w:rPr>
          <w:rFonts w:eastAsia="Times New Roman"/>
          <w:noProof w:val="0"/>
          <w:szCs w:val="28"/>
          <w:lang w:val="vi-VN"/>
        </w:rPr>
        <w:t xml:space="preserve">bí </w:t>
      </w:r>
      <w:r w:rsidR="00336713" w:rsidRPr="00777F23">
        <w:rPr>
          <w:rFonts w:eastAsia="Times New Roman"/>
          <w:noProof w:val="0"/>
          <w:szCs w:val="28"/>
          <w:lang w:val="vi-VN"/>
        </w:rPr>
        <w:lastRenderedPageBreak/>
        <w:t xml:space="preserve">quyết công nghệ </w:t>
      </w:r>
      <w:r w:rsidR="00C02160" w:rsidRPr="00777F23">
        <w:rPr>
          <w:rFonts w:eastAsia="Times New Roman"/>
          <w:noProof w:val="0"/>
          <w:szCs w:val="28"/>
          <w:lang w:val="vi-VN"/>
        </w:rPr>
        <w:t xml:space="preserve">trong xây dựng các giải pháp, ứng dụng mới trong khám, chữa bệnh; </w:t>
      </w:r>
      <w:r w:rsidR="007E66B7" w:rsidRPr="00777F23">
        <w:rPr>
          <w:rFonts w:eastAsia="Times New Roman"/>
          <w:noProof w:val="0"/>
          <w:szCs w:val="28"/>
          <w:lang w:val="vi-VN"/>
        </w:rPr>
        <w:t xml:space="preserve">tạo điều kiện </w:t>
      </w:r>
      <w:r w:rsidR="008A352E" w:rsidRPr="00777F23">
        <w:rPr>
          <w:rFonts w:eastAsia="Times New Roman"/>
          <w:noProof w:val="0"/>
          <w:szCs w:val="28"/>
          <w:lang w:val="vi-VN"/>
        </w:rPr>
        <w:t>cung cấp</w:t>
      </w:r>
      <w:r w:rsidR="00D5705C" w:rsidRPr="00777F23">
        <w:rPr>
          <w:rFonts w:eastAsia="Times New Roman"/>
          <w:noProof w:val="0"/>
          <w:szCs w:val="28"/>
          <w:lang w:val="vi-VN"/>
        </w:rPr>
        <w:t>, hợp tác sản xuất và</w:t>
      </w:r>
      <w:r w:rsidR="008A352E" w:rsidRPr="00777F23">
        <w:rPr>
          <w:rFonts w:eastAsia="Times New Roman"/>
          <w:noProof w:val="0"/>
          <w:szCs w:val="28"/>
          <w:lang w:val="vi-VN"/>
        </w:rPr>
        <w:t xml:space="preserve"> chuyển giao công nghệ </w:t>
      </w:r>
      <w:r w:rsidRPr="00777F23">
        <w:rPr>
          <w:rFonts w:eastAsia="Times New Roman"/>
          <w:noProof w:val="0"/>
          <w:szCs w:val="28"/>
          <w:lang w:val="vi-VN"/>
        </w:rPr>
        <w:t>sản xuất</w:t>
      </w:r>
      <w:r w:rsidR="00C02160" w:rsidRPr="00777F23">
        <w:rPr>
          <w:rFonts w:eastAsia="Times New Roman"/>
          <w:noProof w:val="0"/>
          <w:szCs w:val="28"/>
          <w:lang w:val="vi-VN"/>
        </w:rPr>
        <w:t xml:space="preserve"> vắc-xin</w:t>
      </w:r>
      <w:r w:rsidR="007E66B7" w:rsidRPr="00777F23">
        <w:rPr>
          <w:rFonts w:eastAsia="Times New Roman"/>
          <w:noProof w:val="0"/>
          <w:szCs w:val="28"/>
          <w:lang w:val="vi-VN"/>
        </w:rPr>
        <w:t xml:space="preserve"> và </w:t>
      </w:r>
      <w:r w:rsidR="00463230" w:rsidRPr="00777F23">
        <w:rPr>
          <w:rFonts w:eastAsia="Times New Roman"/>
          <w:noProof w:val="0"/>
          <w:szCs w:val="28"/>
          <w:lang w:val="vi-VN"/>
        </w:rPr>
        <w:t>dược phẩm</w:t>
      </w:r>
      <w:r w:rsidR="007E66B7" w:rsidRPr="00777F23">
        <w:rPr>
          <w:rFonts w:eastAsia="Times New Roman"/>
          <w:noProof w:val="0"/>
          <w:szCs w:val="28"/>
          <w:lang w:val="vi-VN"/>
        </w:rPr>
        <w:t>.</w:t>
      </w:r>
    </w:p>
    <w:p w14:paraId="0C1A43ED" w14:textId="30FB5FFF" w:rsidR="007E66B7" w:rsidRPr="00777F23" w:rsidRDefault="00D42F28" w:rsidP="00501574">
      <w:pPr>
        <w:shd w:val="clear" w:color="auto" w:fill="FFFFFF"/>
        <w:ind w:firstLine="720"/>
        <w:jc w:val="both"/>
        <w:rPr>
          <w:rFonts w:eastAsia="Times New Roman"/>
          <w:noProof w:val="0"/>
          <w:color w:val="000000" w:themeColor="text1"/>
          <w:szCs w:val="28"/>
          <w:lang w:val="vi-VN"/>
        </w:rPr>
      </w:pPr>
      <w:r w:rsidRPr="00777F23">
        <w:rPr>
          <w:rFonts w:eastAsia="Times New Roman"/>
          <w:noProof w:val="0"/>
          <w:color w:val="000000" w:themeColor="text1"/>
          <w:szCs w:val="28"/>
          <w:lang w:val="vi-VN"/>
        </w:rPr>
        <w:t>- Tăng cường hợp tác tư pháp, nâng cao hiệu quả hoạt động của Tổ công tác giữa Việt Nam và Nga về pháp luật, nhằm tiếp tục hoàn thiện hơn nữa cơ sở pháp lý cho hợp tác song phương.</w:t>
      </w:r>
    </w:p>
    <w:p w14:paraId="082AE972" w14:textId="082232F8" w:rsidR="007E66B7" w:rsidRPr="00777F23" w:rsidRDefault="00317E9E" w:rsidP="00501574">
      <w:pPr>
        <w:shd w:val="clear" w:color="auto" w:fill="FFFFFF"/>
        <w:ind w:firstLine="720"/>
        <w:jc w:val="both"/>
        <w:rPr>
          <w:rFonts w:eastAsia="Times New Roman"/>
          <w:noProof w:val="0"/>
          <w:szCs w:val="28"/>
          <w:lang w:val="vi-VN"/>
        </w:rPr>
      </w:pPr>
      <w:r w:rsidRPr="00777F23">
        <w:rPr>
          <w:rFonts w:eastAsia="Times New Roman"/>
          <w:noProof w:val="0"/>
          <w:szCs w:val="28"/>
          <w:lang w:val="vi-VN"/>
        </w:rPr>
        <w:t xml:space="preserve">- </w:t>
      </w:r>
      <w:r w:rsidR="007E66B7" w:rsidRPr="00777F23">
        <w:rPr>
          <w:rFonts w:eastAsia="Times New Roman"/>
          <w:noProof w:val="0"/>
          <w:szCs w:val="28"/>
          <w:lang w:val="vi-VN"/>
        </w:rPr>
        <w:t>K</w:t>
      </w:r>
      <w:r w:rsidRPr="00777F23">
        <w:rPr>
          <w:rFonts w:eastAsia="Times New Roman"/>
          <w:noProof w:val="0"/>
          <w:szCs w:val="28"/>
          <w:lang w:val="vi-VN"/>
        </w:rPr>
        <w:t xml:space="preserve">huyến khích hợp tác </w:t>
      </w:r>
      <w:r w:rsidR="008408F4" w:rsidRPr="00777F23">
        <w:rPr>
          <w:rFonts w:eastAsia="Times New Roman"/>
          <w:noProof w:val="0"/>
          <w:szCs w:val="28"/>
          <w:lang w:val="vi-VN"/>
        </w:rPr>
        <w:t>văn hóa, thể thao và du lịch</w:t>
      </w:r>
      <w:r w:rsidR="007E66B7" w:rsidRPr="00777F23">
        <w:rPr>
          <w:rFonts w:eastAsia="Times New Roman"/>
          <w:noProof w:val="0"/>
          <w:szCs w:val="28"/>
          <w:lang w:val="vi-VN"/>
        </w:rPr>
        <w:t>, giao lưu thanh niên và ngoại giao nhân dân, tiến hành thường xuyên các ngày văn hóa, năm chéo, hoạt động</w:t>
      </w:r>
      <w:r w:rsidR="0008008A" w:rsidRPr="00777F23">
        <w:rPr>
          <w:rFonts w:eastAsia="Times New Roman"/>
          <w:noProof w:val="0"/>
          <w:szCs w:val="28"/>
          <w:lang w:val="vi-VN"/>
        </w:rPr>
        <w:t xml:space="preserve"> nhân các dịp kỷ niệ</w:t>
      </w:r>
      <w:r w:rsidR="00BE2AED" w:rsidRPr="00777F23">
        <w:rPr>
          <w:rFonts w:eastAsia="Times New Roman"/>
          <w:noProof w:val="0"/>
          <w:szCs w:val="28"/>
          <w:lang w:val="vi-VN"/>
        </w:rPr>
        <w:t>m quan hệ Việt Nam – Nga.</w:t>
      </w:r>
    </w:p>
    <w:p w14:paraId="30B51D4B" w14:textId="5B0FA861" w:rsidR="007E66B7" w:rsidRPr="00777F23" w:rsidRDefault="007E66B7" w:rsidP="00501574">
      <w:pPr>
        <w:shd w:val="clear" w:color="auto" w:fill="FFFFFF"/>
        <w:ind w:firstLine="720"/>
        <w:jc w:val="both"/>
        <w:rPr>
          <w:rFonts w:eastAsia="Times New Roman"/>
          <w:noProof w:val="0"/>
          <w:szCs w:val="28"/>
          <w:lang w:val="vi-VN"/>
        </w:rPr>
      </w:pPr>
      <w:r w:rsidRPr="00777F23">
        <w:rPr>
          <w:rFonts w:eastAsia="Times New Roman"/>
          <w:noProof w:val="0"/>
          <w:szCs w:val="28"/>
          <w:lang w:val="vi-VN"/>
        </w:rPr>
        <w:t xml:space="preserve">- Hỗ trợ đơn giản </w:t>
      </w:r>
      <w:r w:rsidR="0008008A" w:rsidRPr="00777F23">
        <w:rPr>
          <w:rFonts w:eastAsia="Times New Roman"/>
          <w:noProof w:val="0"/>
          <w:szCs w:val="28"/>
          <w:lang w:val="vi-VN"/>
        </w:rPr>
        <w:t>h</w:t>
      </w:r>
      <w:r w:rsidRPr="00777F23">
        <w:rPr>
          <w:rFonts w:eastAsia="Times New Roman"/>
          <w:noProof w:val="0"/>
          <w:szCs w:val="28"/>
          <w:lang w:val="vi-VN"/>
        </w:rPr>
        <w:t xml:space="preserve">óa thủ tục đi lại của công dân hai nước, </w:t>
      </w:r>
      <w:r w:rsidR="00DF7CB9" w:rsidRPr="00777F23">
        <w:rPr>
          <w:rFonts w:eastAsia="Times New Roman"/>
          <w:noProof w:val="0"/>
          <w:szCs w:val="28"/>
          <w:lang w:val="vi-VN"/>
        </w:rPr>
        <w:t xml:space="preserve">đẩy mạnh lượng </w:t>
      </w:r>
      <w:r w:rsidRPr="00777F23">
        <w:rPr>
          <w:rFonts w:eastAsia="Times New Roman"/>
          <w:noProof w:val="0"/>
          <w:szCs w:val="28"/>
          <w:lang w:val="vi-VN"/>
        </w:rPr>
        <w:t>khách du lịch từ hai nước.</w:t>
      </w:r>
    </w:p>
    <w:p w14:paraId="2F318569" w14:textId="0BCFD1B6" w:rsidR="007E66B7" w:rsidRPr="00777F23" w:rsidRDefault="00E74E90" w:rsidP="00501574">
      <w:pPr>
        <w:shd w:val="clear" w:color="auto" w:fill="FFFFFF"/>
        <w:ind w:firstLine="720"/>
        <w:jc w:val="both"/>
        <w:rPr>
          <w:rFonts w:eastAsia="Times New Roman"/>
          <w:noProof w:val="0"/>
          <w:szCs w:val="28"/>
          <w:lang w:val="vi-VN"/>
        </w:rPr>
      </w:pPr>
      <w:r w:rsidRPr="00777F23">
        <w:rPr>
          <w:rFonts w:eastAsia="Times New Roman"/>
          <w:noProof w:val="0"/>
          <w:szCs w:val="28"/>
          <w:lang w:val="vi-VN"/>
        </w:rPr>
        <w:t xml:space="preserve">- </w:t>
      </w:r>
      <w:r w:rsidR="007E66B7" w:rsidRPr="00777F23">
        <w:rPr>
          <w:rFonts w:eastAsia="Times New Roman"/>
          <w:noProof w:val="0"/>
          <w:szCs w:val="28"/>
          <w:lang w:val="vi-VN"/>
        </w:rPr>
        <w:t xml:space="preserve">Tiếp tục trao đổi </w:t>
      </w:r>
      <w:r w:rsidR="00DF7CB9" w:rsidRPr="00777F23">
        <w:rPr>
          <w:rFonts w:eastAsia="Times New Roman"/>
          <w:noProof w:val="0"/>
          <w:szCs w:val="28"/>
          <w:lang w:val="vi-VN"/>
        </w:rPr>
        <w:t>về</w:t>
      </w:r>
      <w:r w:rsidR="007E66B7" w:rsidRPr="00777F23">
        <w:rPr>
          <w:rFonts w:eastAsia="Times New Roman"/>
          <w:noProof w:val="0"/>
          <w:szCs w:val="28"/>
          <w:lang w:val="vi-VN"/>
        </w:rPr>
        <w:t xml:space="preserve"> vấn đề di trú; tạo thuận lợi cho việc sinh sống, làm việc và học tập của công dân Việt Nam tại Nga và công dân Nga tại Việt Nam.</w:t>
      </w:r>
    </w:p>
    <w:p w14:paraId="0B7A3B13" w14:textId="33CB4F3F" w:rsidR="00714617" w:rsidRPr="00777F23" w:rsidRDefault="00DC396C">
      <w:pPr>
        <w:shd w:val="clear" w:color="auto" w:fill="FFFFFF"/>
        <w:ind w:firstLine="720"/>
        <w:jc w:val="both"/>
        <w:rPr>
          <w:rFonts w:eastAsia="Times New Roman"/>
          <w:noProof w:val="0"/>
          <w:szCs w:val="28"/>
          <w:lang w:val="vi-VN"/>
        </w:rPr>
      </w:pPr>
      <w:r w:rsidRPr="00777F23">
        <w:rPr>
          <w:rFonts w:eastAsia="Times New Roman"/>
          <w:b/>
          <w:bCs/>
          <w:noProof w:val="0"/>
          <w:szCs w:val="28"/>
          <w:lang w:val="vi-VN"/>
        </w:rPr>
        <w:t>7.</w:t>
      </w:r>
      <w:r w:rsidRPr="00777F23">
        <w:rPr>
          <w:rFonts w:eastAsia="Times New Roman"/>
          <w:noProof w:val="0"/>
          <w:szCs w:val="28"/>
          <w:lang w:val="vi-VN"/>
        </w:rPr>
        <w:t xml:space="preserve"> </w:t>
      </w:r>
      <w:r w:rsidR="00714617" w:rsidRPr="00777F23">
        <w:rPr>
          <w:rFonts w:eastAsia="Times New Roman"/>
          <w:noProof w:val="0"/>
          <w:szCs w:val="28"/>
          <w:lang w:val="vi-VN"/>
        </w:rPr>
        <w:t xml:space="preserve">Việt Nam và Nga </w:t>
      </w:r>
      <w:r w:rsidR="00C32DBB" w:rsidRPr="00777F23">
        <w:rPr>
          <w:rFonts w:eastAsia="Times New Roman"/>
          <w:noProof w:val="0"/>
          <w:szCs w:val="28"/>
          <w:lang w:val="vi-VN"/>
        </w:rPr>
        <w:t xml:space="preserve">ủng hộ </w:t>
      </w:r>
      <w:r w:rsidR="00714617" w:rsidRPr="00777F23">
        <w:rPr>
          <w:rFonts w:eastAsia="Times New Roman"/>
          <w:noProof w:val="0"/>
          <w:szCs w:val="28"/>
          <w:lang w:val="vi-VN"/>
        </w:rPr>
        <w:t>xây d</w:t>
      </w:r>
      <w:r w:rsidR="00AA4A18" w:rsidRPr="00777F23">
        <w:rPr>
          <w:rFonts w:eastAsia="Times New Roman"/>
          <w:noProof w:val="0"/>
          <w:szCs w:val="28"/>
          <w:lang w:val="vi-VN"/>
        </w:rPr>
        <w:t xml:space="preserve">ựng hệ thống </w:t>
      </w:r>
      <w:r w:rsidR="00714617" w:rsidRPr="00777F23">
        <w:rPr>
          <w:rFonts w:eastAsia="Times New Roman"/>
          <w:noProof w:val="0"/>
          <w:szCs w:val="28"/>
          <w:lang w:val="vi-VN"/>
        </w:rPr>
        <w:t>quan hệ quốc tế dân chủ</w:t>
      </w:r>
      <w:r w:rsidR="00AA4A18" w:rsidRPr="00777F23">
        <w:rPr>
          <w:rFonts w:eastAsia="Times New Roman"/>
          <w:noProof w:val="0"/>
          <w:szCs w:val="28"/>
          <w:lang w:val="vi-VN"/>
        </w:rPr>
        <w:t>,</w:t>
      </w:r>
      <w:r w:rsidR="00714617" w:rsidRPr="00777F23">
        <w:rPr>
          <w:rFonts w:eastAsia="Times New Roman"/>
          <w:noProof w:val="0"/>
          <w:szCs w:val="28"/>
          <w:lang w:val="vi-VN"/>
        </w:rPr>
        <w:t xml:space="preserve"> công bằng </w:t>
      </w:r>
      <w:r w:rsidR="00AA4A18" w:rsidRPr="00777F23">
        <w:rPr>
          <w:rFonts w:eastAsia="Times New Roman"/>
          <w:noProof w:val="0"/>
          <w:szCs w:val="28"/>
          <w:lang w:val="vi-VN"/>
        </w:rPr>
        <w:t>hơn trên cơ sở thượng tôn</w:t>
      </w:r>
      <w:r w:rsidR="00714617" w:rsidRPr="00777F23">
        <w:rPr>
          <w:rFonts w:eastAsia="Times New Roman"/>
          <w:noProof w:val="0"/>
          <w:szCs w:val="28"/>
          <w:lang w:val="vi-VN"/>
        </w:rPr>
        <w:t xml:space="preserve"> luật pháp quốc tế và các nguyên tắc của Hiến chương Liên hợp quốc, bao gồm </w:t>
      </w:r>
      <w:r w:rsidR="00741CE2" w:rsidRPr="00777F23">
        <w:rPr>
          <w:rFonts w:eastAsia="Times New Roman"/>
          <w:noProof w:val="0"/>
          <w:szCs w:val="28"/>
          <w:lang w:val="vi-VN"/>
        </w:rPr>
        <w:t xml:space="preserve">bình đẳng về </w:t>
      </w:r>
      <w:r w:rsidR="00714617" w:rsidRPr="00777F23">
        <w:rPr>
          <w:rFonts w:eastAsia="Times New Roman"/>
          <w:noProof w:val="0"/>
          <w:szCs w:val="28"/>
          <w:lang w:val="vi-VN"/>
        </w:rPr>
        <w:t>chủ quyền, toàn vẹn lãnh thổ, bình đẳng và quyền tự quyết dân tộc</w:t>
      </w:r>
      <w:r w:rsidR="007E5980" w:rsidRPr="00777F23">
        <w:rPr>
          <w:rFonts w:eastAsia="Times New Roman"/>
          <w:noProof w:val="0"/>
          <w:szCs w:val="28"/>
          <w:lang w:val="vi-VN"/>
        </w:rPr>
        <w:t xml:space="preserve">, </w:t>
      </w:r>
      <w:r w:rsidR="00714617" w:rsidRPr="00777F23">
        <w:rPr>
          <w:rFonts w:eastAsia="Times New Roman"/>
          <w:noProof w:val="0"/>
          <w:szCs w:val="28"/>
          <w:lang w:val="vi-VN"/>
        </w:rPr>
        <w:t xml:space="preserve">không can thiệp vào công việc nội bộ của các quốc gia, </w:t>
      </w:r>
      <w:r w:rsidR="007E5980" w:rsidRPr="00777F23">
        <w:rPr>
          <w:rFonts w:eastAsia="Times New Roman"/>
          <w:noProof w:val="0"/>
          <w:szCs w:val="28"/>
          <w:lang w:val="vi-VN"/>
        </w:rPr>
        <w:t xml:space="preserve">không sử dụng vũ lực hoặc đe dọa sử dụng vũ </w:t>
      </w:r>
      <w:r w:rsidR="007E5980" w:rsidRPr="00777F23">
        <w:rPr>
          <w:rFonts w:eastAsia="Times New Roman"/>
          <w:noProof w:val="0"/>
          <w:color w:val="000000" w:themeColor="text1"/>
          <w:szCs w:val="28"/>
          <w:lang w:val="vi-VN"/>
        </w:rPr>
        <w:t xml:space="preserve">lực, </w:t>
      </w:r>
      <w:r w:rsidR="00714617" w:rsidRPr="00777F23">
        <w:rPr>
          <w:rFonts w:eastAsia="Times New Roman"/>
          <w:noProof w:val="0"/>
          <w:color w:val="000000" w:themeColor="text1"/>
          <w:szCs w:val="28"/>
          <w:lang w:val="vi-VN"/>
        </w:rPr>
        <w:t>giải quyết hòa bình</w:t>
      </w:r>
      <w:r w:rsidR="007E5980" w:rsidRPr="00777F23">
        <w:rPr>
          <w:rFonts w:eastAsia="Times New Roman"/>
          <w:noProof w:val="0"/>
          <w:color w:val="000000" w:themeColor="text1"/>
          <w:szCs w:val="28"/>
          <w:lang w:val="vi-VN"/>
        </w:rPr>
        <w:t xml:space="preserve"> tranh chấp. Hai bên không </w:t>
      </w:r>
      <w:r w:rsidR="00336713" w:rsidRPr="00777F23">
        <w:rPr>
          <w:rFonts w:eastAsia="Times New Roman"/>
          <w:noProof w:val="0"/>
          <w:color w:val="000000" w:themeColor="text1"/>
          <w:szCs w:val="28"/>
          <w:lang w:val="vi-VN"/>
        </w:rPr>
        <w:t xml:space="preserve">ủng hộ </w:t>
      </w:r>
      <w:r w:rsidR="007E5980" w:rsidRPr="00777F23">
        <w:rPr>
          <w:rFonts w:eastAsia="Times New Roman"/>
          <w:noProof w:val="0"/>
          <w:color w:val="000000" w:themeColor="text1"/>
          <w:szCs w:val="28"/>
          <w:lang w:val="vi-VN"/>
        </w:rPr>
        <w:t xml:space="preserve">các biện pháp áp đặt và cấm vận </w:t>
      </w:r>
      <w:r w:rsidR="00F46D41" w:rsidRPr="00777F23">
        <w:rPr>
          <w:rFonts w:eastAsia="Times New Roman"/>
          <w:noProof w:val="0"/>
          <w:color w:val="000000" w:themeColor="text1"/>
          <w:szCs w:val="28"/>
          <w:lang w:val="vi-VN"/>
        </w:rPr>
        <w:t xml:space="preserve">kinh tế </w:t>
      </w:r>
      <w:r w:rsidR="007E5980" w:rsidRPr="00777F23">
        <w:rPr>
          <w:rFonts w:eastAsia="Times New Roman"/>
          <w:noProof w:val="0"/>
          <w:color w:val="000000" w:themeColor="text1"/>
          <w:szCs w:val="28"/>
          <w:lang w:val="vi-VN"/>
        </w:rPr>
        <w:t xml:space="preserve">đơn phương </w:t>
      </w:r>
      <w:r w:rsidR="00AA4A18" w:rsidRPr="00777F23">
        <w:rPr>
          <w:rFonts w:eastAsia="Times New Roman"/>
          <w:noProof w:val="0"/>
          <w:color w:val="000000" w:themeColor="text1"/>
          <w:szCs w:val="28"/>
          <w:lang w:val="vi-VN"/>
        </w:rPr>
        <w:t>mà không thông qua</w:t>
      </w:r>
      <w:r w:rsidR="007E5980" w:rsidRPr="00777F23">
        <w:rPr>
          <w:rFonts w:eastAsia="Times New Roman"/>
          <w:noProof w:val="0"/>
          <w:color w:val="000000" w:themeColor="text1"/>
          <w:szCs w:val="28"/>
          <w:lang w:val="vi-VN"/>
        </w:rPr>
        <w:t xml:space="preserve"> Hội đồng Bảo an Liên hợp quốc và vi phạm luật pháp quốc tế.</w:t>
      </w:r>
    </w:p>
    <w:p w14:paraId="6B3903D8" w14:textId="5C548D5C" w:rsidR="007E5980" w:rsidRPr="00777F23" w:rsidRDefault="00AA4A18" w:rsidP="00501574">
      <w:pPr>
        <w:shd w:val="clear" w:color="auto" w:fill="FFFFFF"/>
        <w:ind w:firstLine="720"/>
        <w:jc w:val="both"/>
        <w:rPr>
          <w:rFonts w:eastAsia="Times New Roman"/>
          <w:noProof w:val="0"/>
          <w:color w:val="000000" w:themeColor="text1"/>
          <w:szCs w:val="28"/>
          <w:lang w:val="vi-VN"/>
        </w:rPr>
      </w:pPr>
      <w:r w:rsidRPr="00777F23">
        <w:rPr>
          <w:rFonts w:eastAsia="Times New Roman"/>
          <w:noProof w:val="0"/>
          <w:color w:val="000000" w:themeColor="text1"/>
          <w:szCs w:val="28"/>
          <w:lang w:val="vi-VN"/>
        </w:rPr>
        <w:t>Hai bên</w:t>
      </w:r>
      <w:r w:rsidR="007E5980" w:rsidRPr="00777F23">
        <w:rPr>
          <w:rFonts w:eastAsia="Times New Roman"/>
          <w:noProof w:val="0"/>
          <w:color w:val="000000" w:themeColor="text1"/>
          <w:szCs w:val="28"/>
          <w:lang w:val="vi-VN"/>
        </w:rPr>
        <w:t xml:space="preserve"> cho rằng an ninh qu</w:t>
      </w:r>
      <w:r w:rsidRPr="00777F23">
        <w:rPr>
          <w:rFonts w:eastAsia="Times New Roman"/>
          <w:noProof w:val="0"/>
          <w:color w:val="000000" w:themeColor="text1"/>
          <w:szCs w:val="28"/>
          <w:lang w:val="vi-VN"/>
        </w:rPr>
        <w:t>ốc</w:t>
      </w:r>
      <w:r w:rsidR="007E5980" w:rsidRPr="00777F23">
        <w:rPr>
          <w:rFonts w:eastAsia="Times New Roman"/>
          <w:noProof w:val="0"/>
          <w:color w:val="000000" w:themeColor="text1"/>
          <w:szCs w:val="28"/>
          <w:lang w:val="vi-VN"/>
        </w:rPr>
        <w:t xml:space="preserve"> tế là không thể chia tách và</w:t>
      </w:r>
      <w:r w:rsidR="00656393" w:rsidRPr="00777F23">
        <w:rPr>
          <w:rFonts w:eastAsia="Times New Roman"/>
          <w:noProof w:val="0"/>
          <w:color w:val="000000" w:themeColor="text1"/>
          <w:szCs w:val="28"/>
          <w:lang w:val="vi-VN"/>
        </w:rPr>
        <w:t xml:space="preserve"> mang tính</w:t>
      </w:r>
      <w:r w:rsidR="007E5980" w:rsidRPr="00777F23">
        <w:rPr>
          <w:rFonts w:eastAsia="Times New Roman"/>
          <w:noProof w:val="0"/>
          <w:color w:val="000000" w:themeColor="text1"/>
          <w:szCs w:val="28"/>
          <w:lang w:val="vi-VN"/>
        </w:rPr>
        <w:t xml:space="preserve"> toàn diện, xuất phát từ việc không thể bảo đảm an ninh của </w:t>
      </w:r>
      <w:r w:rsidRPr="00777F23">
        <w:rPr>
          <w:rFonts w:eastAsia="Times New Roman"/>
          <w:noProof w:val="0"/>
          <w:color w:val="000000" w:themeColor="text1"/>
          <w:szCs w:val="28"/>
          <w:lang w:val="vi-VN"/>
        </w:rPr>
        <w:t xml:space="preserve">quốc gia </w:t>
      </w:r>
      <w:r w:rsidR="007E5980" w:rsidRPr="00777F23">
        <w:rPr>
          <w:rFonts w:eastAsia="Times New Roman"/>
          <w:noProof w:val="0"/>
          <w:color w:val="000000" w:themeColor="text1"/>
          <w:szCs w:val="28"/>
          <w:lang w:val="vi-VN"/>
        </w:rPr>
        <w:t xml:space="preserve">này bằng cách phương hại đến an ninh của </w:t>
      </w:r>
      <w:r w:rsidR="00741CE2" w:rsidRPr="00777F23">
        <w:rPr>
          <w:rFonts w:eastAsia="Times New Roman"/>
          <w:noProof w:val="0"/>
          <w:color w:val="000000" w:themeColor="text1"/>
          <w:szCs w:val="28"/>
          <w:lang w:val="vi-VN"/>
        </w:rPr>
        <w:t xml:space="preserve">quốc </w:t>
      </w:r>
      <w:r w:rsidRPr="00777F23">
        <w:rPr>
          <w:rFonts w:eastAsia="Times New Roman"/>
          <w:noProof w:val="0"/>
          <w:color w:val="000000" w:themeColor="text1"/>
          <w:szCs w:val="28"/>
          <w:lang w:val="vi-VN"/>
        </w:rPr>
        <w:t xml:space="preserve">gia </w:t>
      </w:r>
      <w:r w:rsidR="007E5980" w:rsidRPr="00777F23">
        <w:rPr>
          <w:rFonts w:eastAsia="Times New Roman"/>
          <w:noProof w:val="0"/>
          <w:color w:val="000000" w:themeColor="text1"/>
          <w:szCs w:val="28"/>
          <w:lang w:val="vi-VN"/>
        </w:rPr>
        <w:t xml:space="preserve">khác, </w:t>
      </w:r>
      <w:r w:rsidRPr="00777F23">
        <w:rPr>
          <w:rFonts w:eastAsia="Times New Roman"/>
          <w:noProof w:val="0"/>
          <w:color w:val="000000" w:themeColor="text1"/>
          <w:szCs w:val="28"/>
          <w:lang w:val="vi-VN"/>
        </w:rPr>
        <w:t>bao gồm việc</w:t>
      </w:r>
      <w:r w:rsidR="007E5980" w:rsidRPr="00777F23">
        <w:rPr>
          <w:rFonts w:eastAsia="Times New Roman"/>
          <w:noProof w:val="0"/>
          <w:color w:val="000000" w:themeColor="text1"/>
          <w:szCs w:val="28"/>
          <w:lang w:val="vi-VN"/>
        </w:rPr>
        <w:t xml:space="preserve"> mở rộng hoặc thiết</w:t>
      </w:r>
      <w:r w:rsidR="009F54E6" w:rsidRPr="00777F23">
        <w:rPr>
          <w:rFonts w:eastAsia="Times New Roman"/>
          <w:noProof w:val="0"/>
          <w:color w:val="000000" w:themeColor="text1"/>
          <w:szCs w:val="28"/>
          <w:lang w:val="vi-VN"/>
        </w:rPr>
        <w:t xml:space="preserve"> lập mới các liên minh quân sự </w:t>
      </w:r>
      <w:r w:rsidR="009F54E6" w:rsidRPr="00777F23">
        <w:rPr>
          <w:noProof w:val="0"/>
          <w:szCs w:val="28"/>
          <w:shd w:val="clear" w:color="auto" w:fill="FFFFFF"/>
          <w:lang w:val="vi-VN"/>
        </w:rPr>
        <w:t>–</w:t>
      </w:r>
      <w:r w:rsidR="007E5980" w:rsidRPr="00777F23">
        <w:rPr>
          <w:rFonts w:eastAsia="Times New Roman"/>
          <w:noProof w:val="0"/>
          <w:color w:val="000000" w:themeColor="text1"/>
          <w:szCs w:val="28"/>
          <w:lang w:val="vi-VN"/>
        </w:rPr>
        <w:t xml:space="preserve"> chính trị </w:t>
      </w:r>
      <w:r w:rsidRPr="00777F23">
        <w:rPr>
          <w:rFonts w:eastAsia="Times New Roman"/>
          <w:noProof w:val="0"/>
          <w:color w:val="000000" w:themeColor="text1"/>
          <w:szCs w:val="28"/>
          <w:lang w:val="vi-VN"/>
        </w:rPr>
        <w:t>kín</w:t>
      </w:r>
      <w:r w:rsidR="007E5980" w:rsidRPr="00777F23">
        <w:rPr>
          <w:rFonts w:eastAsia="Times New Roman"/>
          <w:noProof w:val="0"/>
          <w:color w:val="000000" w:themeColor="text1"/>
          <w:szCs w:val="28"/>
          <w:lang w:val="vi-VN"/>
        </w:rPr>
        <w:t>;</w:t>
      </w:r>
      <w:r w:rsidR="007E5980" w:rsidRPr="00777F23">
        <w:rPr>
          <w:noProof w:val="0"/>
          <w:color w:val="000000" w:themeColor="text1"/>
          <w:szCs w:val="28"/>
          <w:lang w:val="vi-VN"/>
        </w:rPr>
        <w:t xml:space="preserve"> coi việc củng cố tin cậy chiến lược</w:t>
      </w:r>
      <w:r w:rsidR="007E5980" w:rsidRPr="00777F23">
        <w:rPr>
          <w:rFonts w:eastAsia="Times New Roman"/>
          <w:noProof w:val="0"/>
          <w:color w:val="000000" w:themeColor="text1"/>
          <w:szCs w:val="28"/>
          <w:lang w:val="vi-VN"/>
        </w:rPr>
        <w:t xml:space="preserve"> là yếu tố quan trọng trong bảo đảm hòa bình, ổn định và hợp tác tại khu vực</w:t>
      </w:r>
      <w:r w:rsidR="00244559" w:rsidRPr="00777F23">
        <w:rPr>
          <w:rFonts w:eastAsia="Times New Roman"/>
          <w:noProof w:val="0"/>
          <w:color w:val="000000" w:themeColor="text1"/>
          <w:szCs w:val="28"/>
          <w:lang w:val="vi-VN"/>
        </w:rPr>
        <w:t xml:space="preserve"> Châu Á – Thái Bình Dương</w:t>
      </w:r>
      <w:r w:rsidR="007E5980" w:rsidRPr="00777F23">
        <w:rPr>
          <w:rFonts w:eastAsia="Times New Roman"/>
          <w:noProof w:val="0"/>
          <w:color w:val="000000" w:themeColor="text1"/>
          <w:szCs w:val="28"/>
          <w:lang w:val="vi-VN"/>
        </w:rPr>
        <w:t xml:space="preserve"> và trên thế giới.</w:t>
      </w:r>
    </w:p>
    <w:p w14:paraId="05555B4D" w14:textId="584C771E" w:rsidR="00770BBE" w:rsidRPr="00777F23" w:rsidRDefault="007E5980">
      <w:pPr>
        <w:shd w:val="clear" w:color="auto" w:fill="FFFFFF"/>
        <w:ind w:firstLine="720"/>
        <w:jc w:val="both"/>
        <w:rPr>
          <w:rFonts w:eastAsia="Times New Roman"/>
          <w:noProof w:val="0"/>
          <w:color w:val="000000" w:themeColor="text1"/>
          <w:szCs w:val="28"/>
          <w:lang w:val="vi-VN"/>
        </w:rPr>
      </w:pPr>
      <w:r w:rsidRPr="00777F23">
        <w:rPr>
          <w:rFonts w:eastAsia="Times New Roman"/>
          <w:noProof w:val="0"/>
          <w:color w:val="000000" w:themeColor="text1"/>
          <w:szCs w:val="28"/>
          <w:lang w:val="vi-VN"/>
        </w:rPr>
        <w:t xml:space="preserve">Hai nước khẳng định sẵn sàng thúc đẩy </w:t>
      </w:r>
      <w:r w:rsidR="00AA4A18" w:rsidRPr="00777F23">
        <w:rPr>
          <w:rFonts w:eastAsia="Times New Roman"/>
          <w:noProof w:val="0"/>
          <w:color w:val="000000" w:themeColor="text1"/>
          <w:szCs w:val="28"/>
          <w:lang w:val="vi-VN"/>
        </w:rPr>
        <w:t xml:space="preserve">các </w:t>
      </w:r>
      <w:r w:rsidRPr="00777F23">
        <w:rPr>
          <w:rFonts w:eastAsia="Times New Roman"/>
          <w:noProof w:val="0"/>
          <w:color w:val="000000" w:themeColor="text1"/>
          <w:szCs w:val="28"/>
          <w:lang w:val="vi-VN"/>
        </w:rPr>
        <w:t>nỗ lực chung của cộng đồng quốc tế</w:t>
      </w:r>
      <w:r w:rsidR="00770BBE" w:rsidRPr="00777F23">
        <w:rPr>
          <w:rFonts w:eastAsia="Times New Roman"/>
          <w:noProof w:val="0"/>
          <w:color w:val="000000" w:themeColor="text1"/>
          <w:szCs w:val="28"/>
          <w:lang w:val="vi-VN"/>
        </w:rPr>
        <w:t xml:space="preserve"> nhằm ứng phó với các thách thức an ninh truyền thống và an ninh phi truyền thống như </w:t>
      </w:r>
      <w:r w:rsidR="00836319" w:rsidRPr="00777F23">
        <w:rPr>
          <w:rFonts w:eastAsia="Times New Roman"/>
          <w:noProof w:val="0"/>
          <w:color w:val="000000" w:themeColor="text1"/>
          <w:szCs w:val="28"/>
          <w:lang w:val="vi-VN"/>
        </w:rPr>
        <w:t xml:space="preserve">khủng bố, tội phạm xuyên quốc gia, </w:t>
      </w:r>
      <w:r w:rsidR="00770BBE" w:rsidRPr="00777F23">
        <w:rPr>
          <w:rFonts w:eastAsia="Times New Roman"/>
          <w:noProof w:val="0"/>
          <w:color w:val="000000" w:themeColor="text1"/>
          <w:szCs w:val="28"/>
          <w:lang w:val="vi-VN"/>
        </w:rPr>
        <w:t xml:space="preserve">xung đột vũ trang, tranh chấp lãnh thổ, can thiệp lật đổ, </w:t>
      </w:r>
      <w:r w:rsidR="00836319" w:rsidRPr="00777F23">
        <w:rPr>
          <w:rFonts w:eastAsia="Times New Roman"/>
          <w:noProof w:val="0"/>
          <w:color w:val="000000" w:themeColor="text1"/>
          <w:szCs w:val="28"/>
          <w:lang w:val="vi-VN"/>
        </w:rPr>
        <w:t>sản xuất và tiêu thụ bất hợp pháp</w:t>
      </w:r>
      <w:r w:rsidR="00770BBE" w:rsidRPr="00777F23">
        <w:rPr>
          <w:rFonts w:eastAsia="Times New Roman"/>
          <w:noProof w:val="0"/>
          <w:color w:val="000000" w:themeColor="text1"/>
          <w:szCs w:val="28"/>
          <w:lang w:val="vi-VN"/>
        </w:rPr>
        <w:t xml:space="preserve"> ma </w:t>
      </w:r>
      <w:r w:rsidR="00836319" w:rsidRPr="00777F23">
        <w:rPr>
          <w:rFonts w:eastAsia="Times New Roman"/>
          <w:noProof w:val="0"/>
          <w:color w:val="000000" w:themeColor="text1"/>
          <w:szCs w:val="28"/>
          <w:lang w:val="vi-VN"/>
        </w:rPr>
        <w:t>túy,</w:t>
      </w:r>
      <w:r w:rsidR="00770BBE" w:rsidRPr="00777F23">
        <w:rPr>
          <w:rFonts w:eastAsia="Times New Roman"/>
          <w:noProof w:val="0"/>
          <w:color w:val="000000" w:themeColor="text1"/>
          <w:szCs w:val="28"/>
          <w:lang w:val="vi-VN"/>
        </w:rPr>
        <w:t xml:space="preserve"> biến đổi khí hậu, </w:t>
      </w:r>
      <w:r w:rsidR="00836319" w:rsidRPr="00777F23">
        <w:rPr>
          <w:rFonts w:eastAsia="Times New Roman"/>
          <w:noProof w:val="0"/>
          <w:color w:val="000000" w:themeColor="text1"/>
          <w:szCs w:val="28"/>
          <w:lang w:val="vi-VN"/>
        </w:rPr>
        <w:t xml:space="preserve">dịch bệnh, sẽ cùng nhau nỗ lực bảo đảm </w:t>
      </w:r>
      <w:r w:rsidR="00770BBE" w:rsidRPr="00777F23">
        <w:rPr>
          <w:rFonts w:eastAsia="Times New Roman"/>
          <w:noProof w:val="0"/>
          <w:color w:val="000000" w:themeColor="text1"/>
          <w:szCs w:val="28"/>
          <w:lang w:val="vi-VN"/>
        </w:rPr>
        <w:t>an ninh</w:t>
      </w:r>
      <w:r w:rsidR="00836319" w:rsidRPr="00777F23">
        <w:rPr>
          <w:rFonts w:eastAsia="Times New Roman"/>
          <w:noProof w:val="0"/>
          <w:color w:val="000000" w:themeColor="text1"/>
          <w:szCs w:val="28"/>
          <w:lang w:val="vi-VN"/>
        </w:rPr>
        <w:t xml:space="preserve"> thông tin,</w:t>
      </w:r>
      <w:r w:rsidR="00770BBE" w:rsidRPr="00777F23">
        <w:rPr>
          <w:rFonts w:eastAsia="Times New Roman"/>
          <w:noProof w:val="0"/>
          <w:color w:val="000000" w:themeColor="text1"/>
          <w:szCs w:val="28"/>
          <w:lang w:val="vi-VN"/>
        </w:rPr>
        <w:t xml:space="preserve"> lương thực và nguồn nước, cũng như nhằm triển khai hiệu quả Chương trình nghị sự 2030 vì Phát triển bền vững; </w:t>
      </w:r>
    </w:p>
    <w:p w14:paraId="369C46C1" w14:textId="687CD23C" w:rsidR="007E5980" w:rsidRPr="00777F23" w:rsidRDefault="00770BBE" w:rsidP="009304CA">
      <w:pPr>
        <w:shd w:val="clear" w:color="auto" w:fill="FFFFFF"/>
        <w:ind w:firstLine="720"/>
        <w:jc w:val="both"/>
        <w:rPr>
          <w:rFonts w:eastAsia="Times New Roman"/>
          <w:noProof w:val="0"/>
          <w:color w:val="000000" w:themeColor="text1"/>
          <w:szCs w:val="28"/>
          <w:lang w:val="vi-VN"/>
        </w:rPr>
      </w:pPr>
      <w:r w:rsidRPr="00777F23">
        <w:rPr>
          <w:rFonts w:eastAsia="Times New Roman"/>
          <w:noProof w:val="0"/>
          <w:color w:val="000000" w:themeColor="text1"/>
          <w:szCs w:val="28"/>
          <w:lang w:val="vi-VN"/>
        </w:rPr>
        <w:t>Việt Nam và Nga</w:t>
      </w:r>
      <w:r w:rsidR="00782695" w:rsidRPr="00777F23">
        <w:rPr>
          <w:rFonts w:eastAsia="Times New Roman"/>
          <w:noProof w:val="0"/>
          <w:color w:val="000000" w:themeColor="text1"/>
          <w:szCs w:val="28"/>
          <w:lang w:val="vi-VN"/>
        </w:rPr>
        <w:t xml:space="preserve"> tiếp tục</w:t>
      </w:r>
      <w:r w:rsidRPr="00777F23">
        <w:rPr>
          <w:rFonts w:eastAsia="Times New Roman"/>
          <w:noProof w:val="0"/>
          <w:color w:val="000000" w:themeColor="text1"/>
          <w:szCs w:val="28"/>
          <w:lang w:val="vi-VN"/>
        </w:rPr>
        <w:t xml:space="preserve"> đẩy mạnh hợp tác </w:t>
      </w:r>
      <w:r w:rsidR="007E5980" w:rsidRPr="00777F23">
        <w:rPr>
          <w:rFonts w:eastAsia="Times New Roman"/>
          <w:noProof w:val="0"/>
          <w:color w:val="000000" w:themeColor="text1"/>
          <w:szCs w:val="28"/>
          <w:lang w:val="vi-VN"/>
        </w:rPr>
        <w:t>đấu tranh chống chủ nghĩa khủng bố</w:t>
      </w:r>
      <w:r w:rsidR="00D34AD2" w:rsidRPr="00777F23">
        <w:rPr>
          <w:rFonts w:eastAsia="Times New Roman"/>
          <w:noProof w:val="0"/>
          <w:color w:val="000000" w:themeColor="text1"/>
          <w:szCs w:val="28"/>
          <w:lang w:val="vi-VN"/>
        </w:rPr>
        <w:t xml:space="preserve"> </w:t>
      </w:r>
      <w:r w:rsidR="00D34AD2" w:rsidRPr="00777F23">
        <w:rPr>
          <w:rFonts w:eastAsia="Times New Roman"/>
          <w:noProof w:val="0"/>
          <w:szCs w:val="28"/>
          <w:lang w:val="vi-VN"/>
        </w:rPr>
        <w:t>quốc tế</w:t>
      </w:r>
      <w:r w:rsidR="007E5980" w:rsidRPr="00777F23">
        <w:rPr>
          <w:rFonts w:eastAsia="Times New Roman"/>
          <w:noProof w:val="0"/>
          <w:szCs w:val="28"/>
          <w:lang w:val="vi-VN"/>
        </w:rPr>
        <w:t xml:space="preserve"> và việc tài trợ chủ nghĩa khủng bố</w:t>
      </w:r>
      <w:r w:rsidR="00D34AD2" w:rsidRPr="00777F23">
        <w:rPr>
          <w:rFonts w:eastAsia="Times New Roman"/>
          <w:noProof w:val="0"/>
          <w:szCs w:val="28"/>
          <w:lang w:val="vi-VN"/>
        </w:rPr>
        <w:t xml:space="preserve"> quốc tế</w:t>
      </w:r>
      <w:r w:rsidR="009304CA" w:rsidRPr="00777F23">
        <w:rPr>
          <w:rFonts w:eastAsia="Times New Roman"/>
          <w:noProof w:val="0"/>
          <w:szCs w:val="28"/>
          <w:lang w:val="vi-VN"/>
        </w:rPr>
        <w:t xml:space="preserve"> với</w:t>
      </w:r>
      <w:r w:rsidR="007E5980" w:rsidRPr="00777F23">
        <w:rPr>
          <w:rFonts w:eastAsia="Times New Roman"/>
          <w:noProof w:val="0"/>
          <w:szCs w:val="28"/>
          <w:lang w:val="vi-VN"/>
        </w:rPr>
        <w:t xml:space="preserve"> vai trò trung tâm và điều phối của Liên hợp quốc</w:t>
      </w:r>
      <w:r w:rsidRPr="00777F23">
        <w:rPr>
          <w:rFonts w:eastAsia="Times New Roman"/>
          <w:noProof w:val="0"/>
          <w:szCs w:val="28"/>
          <w:lang w:val="vi-VN"/>
        </w:rPr>
        <w:t xml:space="preserve"> trên cơ sở tuân thủ </w:t>
      </w:r>
      <w:r w:rsidR="00741CE2" w:rsidRPr="00777F23">
        <w:rPr>
          <w:rFonts w:eastAsia="Times New Roman"/>
          <w:noProof w:val="0"/>
          <w:szCs w:val="28"/>
          <w:lang w:val="vi-VN"/>
        </w:rPr>
        <w:t xml:space="preserve">nghiêm </w:t>
      </w:r>
      <w:r w:rsidR="007E5980" w:rsidRPr="00777F23">
        <w:rPr>
          <w:rFonts w:eastAsia="Times New Roman"/>
          <w:noProof w:val="0"/>
          <w:szCs w:val="28"/>
          <w:lang w:val="vi-VN"/>
        </w:rPr>
        <w:t xml:space="preserve">các </w:t>
      </w:r>
      <w:r w:rsidR="00741CE2" w:rsidRPr="00777F23">
        <w:rPr>
          <w:rFonts w:eastAsia="Times New Roman"/>
          <w:noProof w:val="0"/>
          <w:szCs w:val="28"/>
          <w:lang w:val="vi-VN"/>
        </w:rPr>
        <w:t xml:space="preserve">chuẩn mực và </w:t>
      </w:r>
      <w:r w:rsidR="007E5980" w:rsidRPr="00777F23">
        <w:rPr>
          <w:rFonts w:eastAsia="Times New Roman"/>
          <w:noProof w:val="0"/>
          <w:szCs w:val="28"/>
          <w:lang w:val="vi-VN"/>
        </w:rPr>
        <w:t>nguyên tắc của luật pháp quốc tế</w:t>
      </w:r>
      <w:r w:rsidRPr="00777F23">
        <w:rPr>
          <w:rFonts w:eastAsia="Times New Roman"/>
          <w:noProof w:val="0"/>
          <w:szCs w:val="28"/>
          <w:lang w:val="vi-VN"/>
        </w:rPr>
        <w:t>,</w:t>
      </w:r>
      <w:r w:rsidR="007E5980" w:rsidRPr="00777F23">
        <w:rPr>
          <w:rFonts w:eastAsia="Times New Roman"/>
          <w:noProof w:val="0"/>
          <w:szCs w:val="28"/>
          <w:lang w:val="vi-VN"/>
        </w:rPr>
        <w:t xml:space="preserve"> cũng như </w:t>
      </w:r>
      <w:r w:rsidR="00741CE2" w:rsidRPr="00777F23">
        <w:rPr>
          <w:rFonts w:eastAsia="Times New Roman"/>
          <w:noProof w:val="0"/>
          <w:szCs w:val="28"/>
          <w:lang w:val="vi-VN"/>
        </w:rPr>
        <w:t xml:space="preserve">củng cố </w:t>
      </w:r>
      <w:r w:rsidR="009304CA" w:rsidRPr="00777F23">
        <w:rPr>
          <w:rFonts w:eastAsia="Times New Roman"/>
          <w:noProof w:val="0"/>
          <w:szCs w:val="28"/>
          <w:lang w:val="vi-VN"/>
        </w:rPr>
        <w:t xml:space="preserve">vai trò chủ đạo </w:t>
      </w:r>
      <w:r w:rsidR="009304CA" w:rsidRPr="00777F23">
        <w:rPr>
          <w:rFonts w:eastAsia="Times New Roman"/>
          <w:noProof w:val="0"/>
          <w:color w:val="000000" w:themeColor="text1"/>
          <w:szCs w:val="28"/>
          <w:lang w:val="vi-VN"/>
        </w:rPr>
        <w:t xml:space="preserve">của nhà nước và các cơ quan chức năng trong việc </w:t>
      </w:r>
      <w:r w:rsidR="007E5980" w:rsidRPr="00777F23">
        <w:rPr>
          <w:rFonts w:eastAsia="Times New Roman"/>
          <w:noProof w:val="0"/>
          <w:color w:val="000000" w:themeColor="text1"/>
          <w:szCs w:val="28"/>
          <w:lang w:val="vi-VN"/>
        </w:rPr>
        <w:t xml:space="preserve">ngăn ngừa và đối phó với chủ nghĩa khủng bố và chủ nghĩa cực </w:t>
      </w:r>
      <w:r w:rsidR="009304CA" w:rsidRPr="00777F23">
        <w:rPr>
          <w:rFonts w:eastAsia="Times New Roman"/>
          <w:noProof w:val="0"/>
          <w:color w:val="000000" w:themeColor="text1"/>
          <w:szCs w:val="28"/>
          <w:lang w:val="vi-VN"/>
        </w:rPr>
        <w:t>đoan.</w:t>
      </w:r>
    </w:p>
    <w:p w14:paraId="24533348" w14:textId="5112ADA7" w:rsidR="00770BBE" w:rsidRPr="00777F23" w:rsidRDefault="008333AE" w:rsidP="00770BBE">
      <w:pPr>
        <w:shd w:val="clear" w:color="auto" w:fill="FFFFFF"/>
        <w:ind w:firstLine="720"/>
        <w:jc w:val="both"/>
        <w:rPr>
          <w:rFonts w:eastAsia="Times New Roman"/>
          <w:noProof w:val="0"/>
          <w:color w:val="000000" w:themeColor="text1"/>
          <w:szCs w:val="28"/>
          <w:lang w:val="vi-VN"/>
        </w:rPr>
      </w:pPr>
      <w:r w:rsidRPr="00777F23">
        <w:rPr>
          <w:rFonts w:eastAsia="Times New Roman"/>
          <w:noProof w:val="0"/>
          <w:color w:val="000000" w:themeColor="text1"/>
          <w:szCs w:val="28"/>
          <w:lang w:val="vi-VN"/>
        </w:rPr>
        <w:lastRenderedPageBreak/>
        <w:t xml:space="preserve">Hai bên </w:t>
      </w:r>
      <w:r w:rsidR="009304CA" w:rsidRPr="00777F23">
        <w:rPr>
          <w:rFonts w:eastAsia="Times New Roman"/>
          <w:noProof w:val="0"/>
          <w:color w:val="000000" w:themeColor="text1"/>
          <w:szCs w:val="28"/>
          <w:lang w:val="vi-VN"/>
        </w:rPr>
        <w:t xml:space="preserve">sẵn sàng tích cực hợp tác nhằm củng cố hệ thống quốc tế về kiểm soát chất ma túy trên cơ sở các </w:t>
      </w:r>
      <w:r w:rsidR="00B80579" w:rsidRPr="00777F23">
        <w:rPr>
          <w:rFonts w:eastAsia="Times New Roman"/>
          <w:noProof w:val="0"/>
          <w:color w:val="000000" w:themeColor="text1"/>
          <w:szCs w:val="28"/>
          <w:lang w:val="vi-VN"/>
        </w:rPr>
        <w:t>Công ước liên quan của Liên hợp quốc.</w:t>
      </w:r>
      <w:r w:rsidR="00770BBE" w:rsidRPr="00777F23">
        <w:rPr>
          <w:rFonts w:eastAsia="Times New Roman"/>
          <w:noProof w:val="0"/>
          <w:color w:val="000000" w:themeColor="text1"/>
          <w:szCs w:val="28"/>
          <w:lang w:val="vi-VN"/>
        </w:rPr>
        <w:t xml:space="preserve"> </w:t>
      </w:r>
    </w:p>
    <w:p w14:paraId="26E30A7A" w14:textId="09BE71DB" w:rsidR="00B80579" w:rsidRPr="00777F23" w:rsidRDefault="00B80579">
      <w:pPr>
        <w:shd w:val="clear" w:color="auto" w:fill="FFFFFF"/>
        <w:ind w:firstLine="720"/>
        <w:jc w:val="both"/>
        <w:rPr>
          <w:rFonts w:eastAsia="Times New Roman"/>
          <w:noProof w:val="0"/>
          <w:szCs w:val="28"/>
          <w:lang w:val="vi-VN"/>
        </w:rPr>
      </w:pPr>
      <w:r w:rsidRPr="00777F23">
        <w:rPr>
          <w:rFonts w:eastAsia="Times New Roman"/>
          <w:noProof w:val="0"/>
          <w:szCs w:val="28"/>
          <w:lang w:val="vi-VN"/>
        </w:rPr>
        <w:t>Việt Nam và Nga ủng hộ chủ nghĩa đa phương trong quan hệ quốc tế và củng cố vai trò</w:t>
      </w:r>
      <w:r w:rsidR="00741CE2" w:rsidRPr="00777F23">
        <w:rPr>
          <w:rFonts w:eastAsia="Times New Roman"/>
          <w:noProof w:val="0"/>
          <w:szCs w:val="28"/>
          <w:lang w:val="vi-VN"/>
        </w:rPr>
        <w:t xml:space="preserve"> điều </w:t>
      </w:r>
      <w:r w:rsidR="00F506A5" w:rsidRPr="00777F23">
        <w:rPr>
          <w:rFonts w:eastAsia="Times New Roman"/>
          <w:noProof w:val="0"/>
          <w:szCs w:val="28"/>
          <w:lang w:val="vi-VN"/>
        </w:rPr>
        <w:t>phối</w:t>
      </w:r>
      <w:r w:rsidRPr="00777F23">
        <w:rPr>
          <w:rFonts w:eastAsia="Times New Roman"/>
          <w:noProof w:val="0"/>
          <w:szCs w:val="28"/>
          <w:lang w:val="vi-VN"/>
        </w:rPr>
        <w:t xml:space="preserve"> trung tâm của Liên hợp quốc trong việc bảo đảm hòa bình, an ninh và phát triển bền vững, ủng hộ nâng cao hiệu quả</w:t>
      </w:r>
      <w:r w:rsidR="00A7304B" w:rsidRPr="00777F23">
        <w:rPr>
          <w:rFonts w:eastAsia="Times New Roman"/>
          <w:noProof w:val="0"/>
          <w:szCs w:val="28"/>
          <w:lang w:val="vi-VN"/>
        </w:rPr>
        <w:t xml:space="preserve"> hoạt động</w:t>
      </w:r>
      <w:r w:rsidRPr="00777F23">
        <w:rPr>
          <w:rFonts w:eastAsia="Times New Roman"/>
          <w:noProof w:val="0"/>
          <w:szCs w:val="28"/>
          <w:lang w:val="vi-VN"/>
        </w:rPr>
        <w:t xml:space="preserve">, dân chủ hóa và cải tổ Liên hợp quốc. Trên cơ sở gần gũi và tương đồng lập trường về nhiều vấn đề toàn cầu và khu vực, hai bên tiếp tục hợp tác chặt chẽ tại Liên hợp quốc và các tổ chức quốc tế đa phương khác vì hòa bình, ổn định và thịnh </w:t>
      </w:r>
      <w:r w:rsidR="00AA4A18" w:rsidRPr="00777F23">
        <w:rPr>
          <w:rFonts w:eastAsia="Times New Roman"/>
          <w:noProof w:val="0"/>
          <w:szCs w:val="28"/>
          <w:lang w:val="vi-VN"/>
        </w:rPr>
        <w:t>v</w:t>
      </w:r>
      <w:r w:rsidRPr="00777F23">
        <w:rPr>
          <w:rFonts w:eastAsia="Times New Roman"/>
          <w:noProof w:val="0"/>
          <w:szCs w:val="28"/>
          <w:lang w:val="vi-VN"/>
        </w:rPr>
        <w:t>ượng chung, ủng hộ lẫn nhau ứng cử vào các tổ chức quốc tế và các cơ quan chấp hành của các tổ chức đó.</w:t>
      </w:r>
    </w:p>
    <w:p w14:paraId="6F15C26F" w14:textId="77777777" w:rsidR="00B80579" w:rsidRPr="00777F23" w:rsidRDefault="00B80579" w:rsidP="00CD3880">
      <w:pPr>
        <w:shd w:val="clear" w:color="auto" w:fill="FFFFFF"/>
        <w:ind w:firstLine="720"/>
        <w:jc w:val="both"/>
        <w:rPr>
          <w:rFonts w:eastAsia="Times New Roman"/>
          <w:noProof w:val="0"/>
          <w:szCs w:val="28"/>
          <w:lang w:val="vi-VN"/>
        </w:rPr>
      </w:pPr>
      <w:r w:rsidRPr="00777F23">
        <w:rPr>
          <w:rFonts w:eastAsia="Times New Roman"/>
          <w:noProof w:val="0"/>
          <w:szCs w:val="28"/>
          <w:lang w:val="vi-VN"/>
        </w:rPr>
        <w:t xml:space="preserve">Hai bên tiếp tục hợp tác bình đẳng và tôn trọng lẫn nhau nhằm thúc đẩy và bảo vệ quyền con người trên cơ sở Hiến chương Liên hợp quốc và luật pháp quốc tế, phù hợp với pháp luật của mỗi quốc gia, cũng như phối hợp chặt chẽ nhằm ngăn chặn việc lợi dụng vấn đề quyền con người để can thiệp vào công việc nội bộ của mỗi quốc gia. </w:t>
      </w:r>
    </w:p>
    <w:p w14:paraId="30D10D8B" w14:textId="5309D106" w:rsidR="00130DA5" w:rsidRPr="00777F23" w:rsidRDefault="00130DA5" w:rsidP="00130DA5">
      <w:pPr>
        <w:shd w:val="clear" w:color="auto" w:fill="FFFFFF"/>
        <w:ind w:firstLine="720"/>
        <w:jc w:val="both"/>
        <w:rPr>
          <w:noProof w:val="0"/>
          <w:szCs w:val="28"/>
          <w:lang w:val="vi-VN"/>
        </w:rPr>
      </w:pPr>
      <w:r w:rsidRPr="00777F23">
        <w:rPr>
          <w:rFonts w:eastAsia="Times New Roman"/>
          <w:noProof w:val="0"/>
          <w:szCs w:val="28"/>
          <w:lang w:val="vi-VN"/>
        </w:rPr>
        <w:t>Việt Nam và Nga ủng hộ nỗ lực quốc tế nhằm</w:t>
      </w:r>
      <w:r w:rsidRPr="00777F23">
        <w:rPr>
          <w:noProof w:val="0"/>
          <w:szCs w:val="28"/>
          <w:lang w:val="vi-VN"/>
        </w:rPr>
        <w:t xml:space="preserve"> kiểm soát</w:t>
      </w:r>
      <w:r w:rsidR="00F506A5" w:rsidRPr="00777F23">
        <w:rPr>
          <w:noProof w:val="0"/>
          <w:szCs w:val="28"/>
          <w:lang w:val="vi-VN"/>
        </w:rPr>
        <w:t xml:space="preserve"> vũ khí</w:t>
      </w:r>
      <w:r w:rsidRPr="00777F23">
        <w:rPr>
          <w:noProof w:val="0"/>
          <w:szCs w:val="28"/>
          <w:lang w:val="vi-VN"/>
        </w:rPr>
        <w:t>, giải trừ quân bị và không phổ biến</w:t>
      </w:r>
      <w:r w:rsidR="00F506A5" w:rsidRPr="00777F23">
        <w:rPr>
          <w:noProof w:val="0"/>
          <w:szCs w:val="28"/>
          <w:lang w:val="vi-VN"/>
        </w:rPr>
        <w:t xml:space="preserve"> vũ khí</w:t>
      </w:r>
      <w:r w:rsidRPr="00777F23">
        <w:rPr>
          <w:noProof w:val="0"/>
          <w:szCs w:val="28"/>
          <w:lang w:val="vi-VN"/>
        </w:rPr>
        <w:t xml:space="preserve">, bao gồm </w:t>
      </w:r>
      <w:r w:rsidR="00C32DBB" w:rsidRPr="00777F23">
        <w:rPr>
          <w:noProof w:val="0"/>
          <w:szCs w:val="28"/>
          <w:lang w:val="vi-VN"/>
        </w:rPr>
        <w:t>tiến tới mục tiêu xây dựng một thế giới không có vũ khí hạt nhân và các vũ khí hủy diệt hàng loạt,</w:t>
      </w:r>
      <w:r w:rsidRPr="00777F23">
        <w:rPr>
          <w:noProof w:val="0"/>
          <w:szCs w:val="28"/>
          <w:lang w:val="vi-VN"/>
        </w:rPr>
        <w:t xml:space="preserve"> ủng hộ tiếp tục tham vấn giữa năm </w:t>
      </w:r>
      <w:r w:rsidR="00E63654" w:rsidRPr="00777F23">
        <w:rPr>
          <w:noProof w:val="0"/>
          <w:szCs w:val="28"/>
          <w:lang w:val="vi-VN"/>
        </w:rPr>
        <w:t>cường quốc</w:t>
      </w:r>
      <w:r w:rsidRPr="00777F23">
        <w:rPr>
          <w:noProof w:val="0"/>
          <w:szCs w:val="28"/>
          <w:lang w:val="vi-VN"/>
        </w:rPr>
        <w:t xml:space="preserve"> hạt nhân với các nước </w:t>
      </w:r>
      <w:r w:rsidR="00E57FCE" w:rsidRPr="00777F23">
        <w:rPr>
          <w:noProof w:val="0"/>
          <w:szCs w:val="28"/>
          <w:lang w:val="vi-VN"/>
        </w:rPr>
        <w:t>thà</w:t>
      </w:r>
      <w:r w:rsidRPr="00777F23">
        <w:rPr>
          <w:noProof w:val="0"/>
          <w:szCs w:val="28"/>
          <w:lang w:val="vi-VN"/>
        </w:rPr>
        <w:t xml:space="preserve">nh viên Hiệp ước khu vực Đông Nam Á không vũ khí hạt nhân nhằm giải quyết những vướng </w:t>
      </w:r>
      <w:r w:rsidR="00E57FCE" w:rsidRPr="00777F23">
        <w:rPr>
          <w:noProof w:val="0"/>
          <w:szCs w:val="28"/>
          <w:lang w:val="vi-VN"/>
        </w:rPr>
        <w:t>mắc và tiến tới</w:t>
      </w:r>
      <w:r w:rsidRPr="00777F23">
        <w:rPr>
          <w:noProof w:val="0"/>
          <w:szCs w:val="28"/>
          <w:lang w:val="vi-VN"/>
        </w:rPr>
        <w:t xml:space="preserve"> ký kết Nghị định thư kèm theo</w:t>
      </w:r>
      <w:r w:rsidR="00E63654" w:rsidRPr="00777F23">
        <w:rPr>
          <w:noProof w:val="0"/>
          <w:szCs w:val="28"/>
          <w:lang w:val="vi-VN"/>
        </w:rPr>
        <w:t xml:space="preserve"> Hiệp ước</w:t>
      </w:r>
      <w:r w:rsidRPr="00777F23">
        <w:rPr>
          <w:noProof w:val="0"/>
          <w:szCs w:val="28"/>
          <w:lang w:val="vi-VN"/>
        </w:rPr>
        <w:t>.</w:t>
      </w:r>
    </w:p>
    <w:p w14:paraId="140CD9C8" w14:textId="0DC1363B" w:rsidR="00FE6717" w:rsidRPr="00777F23" w:rsidRDefault="00FE6717" w:rsidP="00FE6717">
      <w:pPr>
        <w:ind w:firstLine="720"/>
        <w:jc w:val="both"/>
        <w:rPr>
          <w:szCs w:val="28"/>
          <w:lang w:val="vi-VN"/>
        </w:rPr>
      </w:pPr>
      <w:r w:rsidRPr="00777F23">
        <w:rPr>
          <w:szCs w:val="28"/>
          <w:lang w:val="vi-VN"/>
        </w:rPr>
        <w:t xml:space="preserve">Hai bên khẳng định cần tiếp tục thảo luận về </w:t>
      </w:r>
      <w:r w:rsidR="00840764" w:rsidRPr="00777F23">
        <w:rPr>
          <w:szCs w:val="28"/>
          <w:lang w:val="vi-VN"/>
        </w:rPr>
        <w:t xml:space="preserve">vấn đề </w:t>
      </w:r>
      <w:r w:rsidRPr="00777F23">
        <w:rPr>
          <w:szCs w:val="28"/>
          <w:lang w:val="vi-VN"/>
        </w:rPr>
        <w:t>an ninh thông tin quốc tế</w:t>
      </w:r>
      <w:r w:rsidR="00744414" w:rsidRPr="00777F23">
        <w:rPr>
          <w:szCs w:val="28"/>
          <w:lang w:val="vi-VN"/>
        </w:rPr>
        <w:t xml:space="preserve"> trong khuôn khổ chung dưới sự bảo trợ </w:t>
      </w:r>
      <w:r w:rsidRPr="00777F23">
        <w:rPr>
          <w:szCs w:val="28"/>
          <w:lang w:val="vi-VN"/>
        </w:rPr>
        <w:t xml:space="preserve">của Liên hợp quốc nhằm xây dựng quy chế pháp lý quốc tế về quản lý không gian thông tin với mục đích ngăn chặn xung đột, quân sự </w:t>
      </w:r>
      <w:r w:rsidR="00303CF7" w:rsidRPr="00777F23">
        <w:rPr>
          <w:szCs w:val="28"/>
          <w:lang w:val="vi-VN"/>
        </w:rPr>
        <w:t>hóa, cũng như</w:t>
      </w:r>
      <w:r w:rsidRPr="00777F23">
        <w:rPr>
          <w:szCs w:val="28"/>
          <w:lang w:val="vi-VN"/>
        </w:rPr>
        <w:t xml:space="preserve"> bảo đảm sử dụng công nghệ thông tin truyền thông vào mục đích hòa bình. </w:t>
      </w:r>
    </w:p>
    <w:p w14:paraId="4C0B7F7C" w14:textId="2C6C7334" w:rsidR="00FE6717" w:rsidRPr="00777F23" w:rsidRDefault="00FE6717" w:rsidP="00FE6717">
      <w:pPr>
        <w:jc w:val="both"/>
        <w:rPr>
          <w:szCs w:val="28"/>
          <w:lang w:val="vi-VN"/>
        </w:rPr>
      </w:pPr>
      <w:r w:rsidRPr="00777F23">
        <w:rPr>
          <w:szCs w:val="28"/>
          <w:lang w:val="vi-VN"/>
        </w:rPr>
        <w:t xml:space="preserve"> </w:t>
      </w:r>
      <w:r w:rsidRPr="00777F23">
        <w:rPr>
          <w:szCs w:val="28"/>
          <w:lang w:val="vi-VN"/>
        </w:rPr>
        <w:tab/>
        <w:t xml:space="preserve">Việt Nam và Nga ủng hộ Liên hợp quốc bảo trợ sớm xây dựng Công ước toàn diện về ngăn chặn sử dụng công nghệ thông tin truyền thông vào mục đích tội phạm và củng cố hơn nữa hợp tác quốc tế trên lĩnh vực này. </w:t>
      </w:r>
    </w:p>
    <w:p w14:paraId="22ABC360" w14:textId="22BB3A7A" w:rsidR="00FE6717" w:rsidRPr="00777F23" w:rsidRDefault="00B245B5" w:rsidP="00FE6717">
      <w:pPr>
        <w:ind w:firstLine="720"/>
        <w:jc w:val="both"/>
        <w:rPr>
          <w:szCs w:val="28"/>
          <w:lang w:val="vi-VN"/>
        </w:rPr>
      </w:pPr>
      <w:r w:rsidRPr="00777F23">
        <w:rPr>
          <w:szCs w:val="28"/>
          <w:lang w:val="vi-VN"/>
        </w:rPr>
        <w:t>Hai</w:t>
      </w:r>
      <w:r w:rsidR="00FE6717" w:rsidRPr="00777F23">
        <w:rPr>
          <w:szCs w:val="28"/>
          <w:lang w:val="vi-VN"/>
        </w:rPr>
        <w:t xml:space="preserve"> bên khẳng định cần phối hợp hành động trên lĩnh vực sử dụng an toàn công nghệ thông tin truyền thông trong khuôn khổ các cơ quan chuyên môn của Liên hợp quốc, bao gồm Liên minh Viễn thông quốc tế. </w:t>
      </w:r>
    </w:p>
    <w:p w14:paraId="391AB40A" w14:textId="35E2B7FA" w:rsidR="00FE6717" w:rsidRPr="00777F23" w:rsidRDefault="00FE6717" w:rsidP="00FE6717">
      <w:pPr>
        <w:shd w:val="clear" w:color="auto" w:fill="FFFFFF"/>
        <w:jc w:val="both"/>
        <w:rPr>
          <w:szCs w:val="28"/>
          <w:shd w:val="clear" w:color="auto" w:fill="FFFFFF"/>
          <w:lang w:val="vi-VN"/>
        </w:rPr>
      </w:pPr>
      <w:r w:rsidRPr="00777F23">
        <w:rPr>
          <w:rFonts w:eastAsia="Times New Roman"/>
          <w:noProof w:val="0"/>
          <w:szCs w:val="28"/>
          <w:lang w:val="vi-VN"/>
        </w:rPr>
        <w:tab/>
      </w:r>
      <w:r w:rsidRPr="00777F23">
        <w:rPr>
          <w:szCs w:val="28"/>
          <w:shd w:val="clear" w:color="auto" w:fill="FFFFFF"/>
          <w:lang w:val="vi-VN"/>
        </w:rPr>
        <w:t xml:space="preserve">Hai </w:t>
      </w:r>
      <w:r w:rsidR="002C2F3C" w:rsidRPr="00777F23">
        <w:rPr>
          <w:szCs w:val="28"/>
          <w:shd w:val="clear" w:color="auto" w:fill="FFFFFF"/>
          <w:lang w:val="vi-VN"/>
        </w:rPr>
        <w:t xml:space="preserve">nước </w:t>
      </w:r>
      <w:r w:rsidRPr="00777F23">
        <w:rPr>
          <w:szCs w:val="28"/>
          <w:shd w:val="clear" w:color="auto" w:fill="FFFFFF"/>
          <w:lang w:val="vi-VN"/>
        </w:rPr>
        <w:t xml:space="preserve">cam kết duy trì và thúc đẩy hệ thống thương mại đa phương </w:t>
      </w:r>
      <w:r w:rsidR="00A73241" w:rsidRPr="00777F23">
        <w:rPr>
          <w:szCs w:val="28"/>
          <w:shd w:val="clear" w:color="auto" w:fill="FFFFFF"/>
          <w:lang w:val="vi-VN"/>
        </w:rPr>
        <w:t>dựa trên</w:t>
      </w:r>
      <w:r w:rsidRPr="00777F23">
        <w:rPr>
          <w:szCs w:val="28"/>
          <w:shd w:val="clear" w:color="auto" w:fill="FFFFFF"/>
          <w:lang w:val="vi-VN"/>
        </w:rPr>
        <w:t xml:space="preserve"> Tổ chức Thương mại thế giới (WTO); tăng cường phối hợp trong WTO và thúc đẩy cải cách WTO nhằm bảo đảm lợi ích của tất cả các nền kinh tế, </w:t>
      </w:r>
      <w:r w:rsidR="00F506A5" w:rsidRPr="00777F23">
        <w:rPr>
          <w:szCs w:val="28"/>
          <w:shd w:val="clear" w:color="auto" w:fill="FFFFFF"/>
          <w:lang w:val="vi-VN"/>
        </w:rPr>
        <w:t xml:space="preserve">bao gồm </w:t>
      </w:r>
      <w:r w:rsidRPr="00777F23">
        <w:rPr>
          <w:szCs w:val="28"/>
          <w:shd w:val="clear" w:color="auto" w:fill="FFFFFF"/>
          <w:lang w:val="vi-VN"/>
        </w:rPr>
        <w:t>các thành viên đang phát triển.</w:t>
      </w:r>
    </w:p>
    <w:p w14:paraId="50CCC39B" w14:textId="27F5C140" w:rsidR="009611F5" w:rsidRPr="00777F23" w:rsidRDefault="002C2F3C" w:rsidP="009611F5">
      <w:pPr>
        <w:shd w:val="clear" w:color="auto" w:fill="FFFFFF"/>
        <w:ind w:firstLine="720"/>
        <w:jc w:val="both"/>
        <w:rPr>
          <w:rFonts w:eastAsia="Times New Roman"/>
          <w:noProof w:val="0"/>
          <w:szCs w:val="28"/>
          <w:lang w:val="vi-VN"/>
        </w:rPr>
      </w:pPr>
      <w:r w:rsidRPr="00777F23">
        <w:rPr>
          <w:rFonts w:eastAsia="Times New Roman"/>
          <w:noProof w:val="0"/>
          <w:szCs w:val="28"/>
          <w:lang w:val="vi-VN"/>
        </w:rPr>
        <w:t xml:space="preserve">Việt Nam và Nga </w:t>
      </w:r>
      <w:r w:rsidR="004A1061" w:rsidRPr="00777F23">
        <w:rPr>
          <w:rFonts w:eastAsia="Times New Roman"/>
          <w:noProof w:val="0"/>
          <w:szCs w:val="28"/>
          <w:lang w:val="vi-VN"/>
        </w:rPr>
        <w:t xml:space="preserve">khẳng định </w:t>
      </w:r>
      <w:r w:rsidR="009611F5" w:rsidRPr="00777F23">
        <w:rPr>
          <w:rFonts w:eastAsia="Times New Roman"/>
          <w:noProof w:val="0"/>
          <w:szCs w:val="28"/>
          <w:lang w:val="vi-VN"/>
        </w:rPr>
        <w:t xml:space="preserve">tính phổ quát và thống nhất của Công ước của Liên hợp quốc về Luật biển năm 1982, là khuôn khổ pháp lý cho tất cả các hoạt động trên biển và đại dương và có vai trò nền tảng cho hợp tác của các quốc gia, khu vực và quốc </w:t>
      </w:r>
      <w:r w:rsidR="00856378" w:rsidRPr="00777F23">
        <w:rPr>
          <w:rFonts w:eastAsia="Times New Roman"/>
          <w:noProof w:val="0"/>
          <w:szCs w:val="28"/>
          <w:lang w:val="vi-VN"/>
        </w:rPr>
        <w:t>tế, nhấn mạnh cần duy trì tính toàn vẹn của Công ước.</w:t>
      </w:r>
    </w:p>
    <w:p w14:paraId="52CA8A1E" w14:textId="5E39A54B" w:rsidR="004A1061" w:rsidRPr="00777F23" w:rsidRDefault="004A1061" w:rsidP="000E5B58">
      <w:pPr>
        <w:shd w:val="clear" w:color="auto" w:fill="FFFFFF"/>
        <w:ind w:firstLine="720"/>
        <w:jc w:val="both"/>
        <w:rPr>
          <w:noProof w:val="0"/>
          <w:color w:val="000000" w:themeColor="text1"/>
          <w:szCs w:val="28"/>
          <w:lang w:val="vi-VN"/>
        </w:rPr>
      </w:pPr>
      <w:r w:rsidRPr="00777F23">
        <w:rPr>
          <w:rFonts w:eastAsia="Times New Roman"/>
          <w:noProof w:val="0"/>
          <w:color w:val="000000" w:themeColor="text1"/>
          <w:szCs w:val="28"/>
          <w:lang w:val="vi-VN"/>
        </w:rPr>
        <w:lastRenderedPageBreak/>
        <w:t xml:space="preserve">Hai </w:t>
      </w:r>
      <w:r w:rsidR="002C2F3C" w:rsidRPr="00777F23">
        <w:rPr>
          <w:rFonts w:eastAsia="Times New Roman"/>
          <w:noProof w:val="0"/>
          <w:color w:val="000000" w:themeColor="text1"/>
          <w:szCs w:val="28"/>
          <w:lang w:val="vi-VN"/>
        </w:rPr>
        <w:t>bên</w:t>
      </w:r>
      <w:r w:rsidRPr="00777F23">
        <w:rPr>
          <w:rFonts w:eastAsia="Times New Roman"/>
          <w:noProof w:val="0"/>
          <w:color w:val="000000" w:themeColor="text1"/>
          <w:szCs w:val="28"/>
          <w:lang w:val="vi-VN"/>
        </w:rPr>
        <w:t xml:space="preserve"> cho rằng cần tăng cường các nỗ lực chung của khu vực nhằm xây dựng tại </w:t>
      </w:r>
      <w:r w:rsidRPr="00777F23">
        <w:rPr>
          <w:noProof w:val="0"/>
          <w:color w:val="000000" w:themeColor="text1"/>
          <w:szCs w:val="28"/>
          <w:lang w:val="vi-VN"/>
        </w:rPr>
        <w:t>Châu Á – Thái Bình Dương cấu trúc</w:t>
      </w:r>
      <w:r w:rsidR="00AF4820" w:rsidRPr="00777F23">
        <w:rPr>
          <w:noProof w:val="0"/>
          <w:color w:val="000000" w:themeColor="text1"/>
          <w:szCs w:val="28"/>
          <w:lang w:val="vi-VN"/>
        </w:rPr>
        <w:t xml:space="preserve"> </w:t>
      </w:r>
      <w:r w:rsidRPr="00777F23">
        <w:rPr>
          <w:noProof w:val="0"/>
          <w:color w:val="000000" w:themeColor="text1"/>
          <w:szCs w:val="28"/>
          <w:lang w:val="vi-VN"/>
        </w:rPr>
        <w:t>an ninh</w:t>
      </w:r>
      <w:r w:rsidR="00AF4820" w:rsidRPr="00777F23">
        <w:rPr>
          <w:noProof w:val="0"/>
          <w:color w:val="000000" w:themeColor="text1"/>
          <w:szCs w:val="28"/>
          <w:lang w:val="vi-VN"/>
        </w:rPr>
        <w:t xml:space="preserve"> và hợp tác </w:t>
      </w:r>
      <w:r w:rsidR="000E5B58" w:rsidRPr="00777F23">
        <w:rPr>
          <w:noProof w:val="0"/>
          <w:color w:val="000000" w:themeColor="text1"/>
          <w:szCs w:val="28"/>
          <w:lang w:val="vi-VN"/>
        </w:rPr>
        <w:t xml:space="preserve">bình đẳng và không chia tách, </w:t>
      </w:r>
      <w:r w:rsidR="00AF4820" w:rsidRPr="00777F23">
        <w:rPr>
          <w:noProof w:val="0"/>
          <w:color w:val="000000" w:themeColor="text1"/>
          <w:szCs w:val="28"/>
          <w:lang w:val="vi-VN"/>
        </w:rPr>
        <w:t xml:space="preserve">mang tính toàn diện, mở và minh bạch, </w:t>
      </w:r>
      <w:r w:rsidR="00AA367E" w:rsidRPr="00777F23">
        <w:rPr>
          <w:noProof w:val="0"/>
          <w:color w:val="000000" w:themeColor="text1"/>
          <w:szCs w:val="28"/>
          <w:lang w:val="vi-VN"/>
        </w:rPr>
        <w:t xml:space="preserve">dựa </w:t>
      </w:r>
      <w:r w:rsidR="008C3D95" w:rsidRPr="00777F23">
        <w:rPr>
          <w:noProof w:val="0"/>
          <w:color w:val="000000" w:themeColor="text1"/>
          <w:szCs w:val="28"/>
          <w:lang w:val="vi-VN"/>
        </w:rPr>
        <w:t xml:space="preserve">trên </w:t>
      </w:r>
      <w:r w:rsidR="000E5B58" w:rsidRPr="00777F23">
        <w:rPr>
          <w:noProof w:val="0"/>
          <w:color w:val="000000" w:themeColor="text1"/>
          <w:szCs w:val="28"/>
          <w:lang w:val="vi-VN"/>
        </w:rPr>
        <w:t xml:space="preserve">nguyên tắc </w:t>
      </w:r>
      <w:r w:rsidR="008C3D95" w:rsidRPr="00777F23">
        <w:rPr>
          <w:noProof w:val="0"/>
          <w:color w:val="000000" w:themeColor="text1"/>
          <w:szCs w:val="28"/>
          <w:lang w:val="vi-VN"/>
        </w:rPr>
        <w:t xml:space="preserve">tập thể, không liên </w:t>
      </w:r>
      <w:r w:rsidR="000E5B58" w:rsidRPr="00777F23">
        <w:rPr>
          <w:noProof w:val="0"/>
          <w:color w:val="000000" w:themeColor="text1"/>
          <w:szCs w:val="28"/>
          <w:lang w:val="vi-VN"/>
        </w:rPr>
        <w:t>minh, trên cơ sở</w:t>
      </w:r>
      <w:r w:rsidR="00AF4820" w:rsidRPr="00777F23">
        <w:rPr>
          <w:noProof w:val="0"/>
          <w:color w:val="000000" w:themeColor="text1"/>
          <w:szCs w:val="28"/>
          <w:lang w:val="vi-VN"/>
        </w:rPr>
        <w:t xml:space="preserve"> </w:t>
      </w:r>
      <w:r w:rsidR="000E5B58" w:rsidRPr="00777F23">
        <w:rPr>
          <w:noProof w:val="0"/>
          <w:color w:val="000000" w:themeColor="text1"/>
          <w:szCs w:val="28"/>
          <w:lang w:val="vi-VN"/>
        </w:rPr>
        <w:t xml:space="preserve">luật pháp </w:t>
      </w:r>
      <w:r w:rsidRPr="00777F23">
        <w:rPr>
          <w:noProof w:val="0"/>
          <w:color w:val="000000" w:themeColor="text1"/>
          <w:szCs w:val="28"/>
          <w:lang w:val="vi-VN"/>
        </w:rPr>
        <w:t xml:space="preserve">quốc tế, bao gồm các nguyên tắc không sử dụng hoặc đe dọa sử dụng vũ lực, giải quyết hòa bình xung đột, không can thiệp vào công việc nội bộ của nhau. Các bên phản đối việc </w:t>
      </w:r>
      <w:r w:rsidR="00AF182B" w:rsidRPr="00777F23">
        <w:rPr>
          <w:noProof w:val="0"/>
          <w:color w:val="000000" w:themeColor="text1"/>
          <w:szCs w:val="28"/>
          <w:lang w:val="vi-VN"/>
        </w:rPr>
        <w:t>chia rẽ</w:t>
      </w:r>
      <w:r w:rsidR="004321CD" w:rsidRPr="00777F23">
        <w:rPr>
          <w:noProof w:val="0"/>
          <w:color w:val="000000" w:themeColor="text1"/>
          <w:szCs w:val="28"/>
          <w:lang w:val="vi-VN"/>
        </w:rPr>
        <w:t xml:space="preserve"> quan hệ hợp tác</w:t>
      </w:r>
      <w:r w:rsidR="00AF182B" w:rsidRPr="00777F23">
        <w:rPr>
          <w:noProof w:val="0"/>
          <w:color w:val="000000" w:themeColor="text1"/>
          <w:szCs w:val="28"/>
          <w:lang w:val="vi-VN"/>
        </w:rPr>
        <w:t xml:space="preserve"> </w:t>
      </w:r>
      <w:r w:rsidR="004321CD" w:rsidRPr="00777F23">
        <w:rPr>
          <w:noProof w:val="0"/>
          <w:color w:val="000000" w:themeColor="text1"/>
          <w:szCs w:val="28"/>
          <w:lang w:val="vi-VN"/>
        </w:rPr>
        <w:t xml:space="preserve">giữa </w:t>
      </w:r>
      <w:r w:rsidRPr="00777F23">
        <w:rPr>
          <w:noProof w:val="0"/>
          <w:color w:val="000000" w:themeColor="text1"/>
          <w:szCs w:val="28"/>
          <w:lang w:val="vi-VN"/>
        </w:rPr>
        <w:t>các quốc gia</w:t>
      </w:r>
      <w:r w:rsidR="00F506A5" w:rsidRPr="00777F23">
        <w:rPr>
          <w:noProof w:val="0"/>
          <w:color w:val="000000" w:themeColor="text1"/>
          <w:szCs w:val="28"/>
          <w:lang w:val="vi-VN"/>
        </w:rPr>
        <w:t xml:space="preserve"> </w:t>
      </w:r>
      <w:r w:rsidRPr="00777F23">
        <w:rPr>
          <w:noProof w:val="0"/>
          <w:color w:val="000000" w:themeColor="text1"/>
          <w:szCs w:val="28"/>
          <w:lang w:val="vi-VN"/>
        </w:rPr>
        <w:t xml:space="preserve">Châu Á – Thái Bình Dương, tác động tiêu cực đến việc mở rộng và tăng cường đối thoại chung của khu vực. </w:t>
      </w:r>
    </w:p>
    <w:p w14:paraId="73E94B4A" w14:textId="3EBEE72D" w:rsidR="004321CD" w:rsidRPr="00777F23" w:rsidRDefault="004321CD" w:rsidP="00CE7DAD">
      <w:pPr>
        <w:shd w:val="clear" w:color="auto" w:fill="FFFFFF"/>
        <w:ind w:firstLine="720"/>
        <w:jc w:val="both"/>
        <w:rPr>
          <w:rFonts w:eastAsia="Times New Roman"/>
          <w:noProof w:val="0"/>
          <w:color w:val="000000" w:themeColor="text1"/>
          <w:szCs w:val="28"/>
          <w:lang w:val="vi-VN"/>
        </w:rPr>
      </w:pPr>
      <w:r w:rsidRPr="00777F23">
        <w:rPr>
          <w:rFonts w:eastAsia="Times New Roman"/>
          <w:noProof w:val="0"/>
          <w:color w:val="000000" w:themeColor="text1"/>
          <w:szCs w:val="28"/>
          <w:lang w:val="vi-VN"/>
        </w:rPr>
        <w:t>Việt Nam và Nga sẽ phối hợp bảo đảm an ninh, an toàn và tự do hàng hải và hàng không</w:t>
      </w:r>
      <w:r w:rsidR="00770680" w:rsidRPr="00777F23">
        <w:rPr>
          <w:rFonts w:eastAsia="Times New Roman"/>
          <w:noProof w:val="0"/>
          <w:color w:val="000000" w:themeColor="text1"/>
          <w:szCs w:val="28"/>
          <w:lang w:val="vi-VN"/>
        </w:rPr>
        <w:t xml:space="preserve"> và các hoạt động thương mại không bị cản trở, ủng hộ kiềm chế, không sử dụng vũ lực hay đe dọa sử dụng vũ lực và giải quyết các tranh chấp giữa các bên liên quan bằng các biện pháp hòa bình phù hợp với các nguyên tắc </w:t>
      </w:r>
      <w:r w:rsidR="0049243D" w:rsidRPr="00777F23">
        <w:rPr>
          <w:rFonts w:eastAsia="Times New Roman"/>
          <w:noProof w:val="0"/>
          <w:color w:val="000000" w:themeColor="text1"/>
          <w:szCs w:val="28"/>
          <w:lang w:val="vi-VN"/>
        </w:rPr>
        <w:t xml:space="preserve">và chuẩn mực </w:t>
      </w:r>
      <w:r w:rsidR="00770680" w:rsidRPr="00777F23">
        <w:rPr>
          <w:rFonts w:eastAsia="Times New Roman"/>
          <w:noProof w:val="0"/>
          <w:color w:val="000000" w:themeColor="text1"/>
          <w:szCs w:val="28"/>
          <w:lang w:val="vi-VN"/>
        </w:rPr>
        <w:t xml:space="preserve">chung của luật pháp quốc tế, </w:t>
      </w:r>
      <w:r w:rsidR="000E5B58" w:rsidRPr="00777F23">
        <w:rPr>
          <w:rFonts w:eastAsia="Times New Roman"/>
          <w:noProof w:val="0"/>
          <w:color w:val="000000" w:themeColor="text1"/>
          <w:szCs w:val="28"/>
          <w:lang w:val="vi-VN"/>
        </w:rPr>
        <w:t>bao gồm</w:t>
      </w:r>
      <w:r w:rsidR="00D93FD7" w:rsidRPr="00777F23">
        <w:rPr>
          <w:rFonts w:eastAsia="Times New Roman"/>
          <w:noProof w:val="0"/>
          <w:color w:val="000000" w:themeColor="text1"/>
          <w:szCs w:val="28"/>
          <w:lang w:val="vi-VN"/>
        </w:rPr>
        <w:t xml:space="preserve"> những nguyên tắc trong</w:t>
      </w:r>
      <w:r w:rsidR="000E5B58" w:rsidRPr="00777F23">
        <w:rPr>
          <w:rFonts w:eastAsia="Times New Roman"/>
          <w:noProof w:val="0"/>
          <w:color w:val="000000" w:themeColor="text1"/>
          <w:szCs w:val="28"/>
          <w:lang w:val="vi-VN"/>
        </w:rPr>
        <w:t xml:space="preserve"> Hiến chương Liên hợp quốc, </w:t>
      </w:r>
      <w:r w:rsidR="00770680" w:rsidRPr="00777F23">
        <w:rPr>
          <w:rFonts w:eastAsia="Times New Roman"/>
          <w:noProof w:val="0"/>
          <w:color w:val="000000" w:themeColor="text1"/>
          <w:szCs w:val="28"/>
          <w:lang w:val="vi-VN"/>
        </w:rPr>
        <w:t>Công ước Liên hợp quốc về Luật Biển năm 1982, cũng như theo các tiêu chuẩn và thực tiễn được khuyến nghị của Tổ chức Hàng không dân dụng quốc tế (ICAO) và Tổ chức Hàng hải Quốc tế (IMO).</w:t>
      </w:r>
    </w:p>
    <w:p w14:paraId="6F8AF850" w14:textId="199AA575" w:rsidR="00CE7DAD" w:rsidRPr="00777F23" w:rsidRDefault="00770680" w:rsidP="00CE7DAD">
      <w:pPr>
        <w:shd w:val="clear" w:color="auto" w:fill="FFFFFF"/>
        <w:ind w:firstLine="720"/>
        <w:jc w:val="both"/>
        <w:rPr>
          <w:rFonts w:eastAsia="Times New Roman"/>
          <w:noProof w:val="0"/>
          <w:szCs w:val="28"/>
          <w:lang w:val="vi-VN"/>
        </w:rPr>
      </w:pPr>
      <w:r w:rsidRPr="00777F23">
        <w:rPr>
          <w:rFonts w:eastAsia="Times New Roman"/>
          <w:noProof w:val="0"/>
          <w:szCs w:val="28"/>
          <w:lang w:val="vi-VN"/>
        </w:rPr>
        <w:t xml:space="preserve">Việt Nam và Nga </w:t>
      </w:r>
      <w:r w:rsidR="00CE7DAD" w:rsidRPr="00777F23">
        <w:rPr>
          <w:rFonts w:eastAsia="Times New Roman"/>
          <w:noProof w:val="0"/>
          <w:szCs w:val="28"/>
          <w:lang w:val="vi-VN"/>
        </w:rPr>
        <w:t xml:space="preserve">ủng hộ việc thực hiện đầy đủ và hiệu quả Tuyên bố về ứng xử của các bên tại Biển Đông năm 2002 và </w:t>
      </w:r>
      <w:r w:rsidRPr="00777F23">
        <w:rPr>
          <w:rFonts w:eastAsia="Times New Roman"/>
          <w:noProof w:val="0"/>
          <w:szCs w:val="28"/>
          <w:lang w:val="vi-VN"/>
        </w:rPr>
        <w:t>hoan nghênh các nỗ lực s</w:t>
      </w:r>
      <w:r w:rsidR="00CE7DAD" w:rsidRPr="00777F23">
        <w:rPr>
          <w:rFonts w:eastAsia="Times New Roman"/>
          <w:noProof w:val="0"/>
          <w:szCs w:val="28"/>
          <w:lang w:val="vi-VN"/>
        </w:rPr>
        <w:t>ớm thông qua Bộ quy tắc về ứng xử của các bên ở Biển Đông.</w:t>
      </w:r>
    </w:p>
    <w:p w14:paraId="5DBFA585" w14:textId="07B39EB1" w:rsidR="00CE6BAB" w:rsidRPr="00777F23" w:rsidRDefault="00CE7DAD">
      <w:pPr>
        <w:shd w:val="clear" w:color="auto" w:fill="FFFFFF"/>
        <w:ind w:firstLine="720"/>
        <w:jc w:val="both"/>
        <w:rPr>
          <w:noProof w:val="0"/>
          <w:szCs w:val="28"/>
          <w:shd w:val="clear" w:color="auto" w:fill="FFFFFF"/>
          <w:lang w:val="vi-VN"/>
        </w:rPr>
      </w:pPr>
      <w:r w:rsidRPr="00777F23">
        <w:rPr>
          <w:noProof w:val="0"/>
          <w:szCs w:val="28"/>
          <w:lang w:val="vi-VN"/>
        </w:rPr>
        <w:t xml:space="preserve">Hai bên </w:t>
      </w:r>
      <w:r w:rsidRPr="00777F23">
        <w:rPr>
          <w:noProof w:val="0"/>
          <w:szCs w:val="28"/>
          <w:shd w:val="clear" w:color="auto" w:fill="FFFFFF"/>
          <w:lang w:val="vi-VN"/>
        </w:rPr>
        <w:t xml:space="preserve">ủng hộ việc </w:t>
      </w:r>
      <w:r w:rsidRPr="00777F23">
        <w:rPr>
          <w:szCs w:val="28"/>
          <w:shd w:val="clear" w:color="auto" w:fill="FFFFFF"/>
          <w:lang w:val="vi-VN"/>
        </w:rPr>
        <w:t xml:space="preserve">củng cố vai trò trung tâm của Hiệp </w:t>
      </w:r>
      <w:r w:rsidRPr="00777F23">
        <w:rPr>
          <w:rFonts w:eastAsia="Times New Roman"/>
          <w:noProof w:val="0"/>
          <w:szCs w:val="28"/>
          <w:lang w:val="vi-VN"/>
        </w:rPr>
        <w:t>hội các quốc gia Đông Nam Á (ASEAN) trong quan hệ giữa các quốc gia tại khu vực Châu Á-Thái Bình Dương thông qua</w:t>
      </w:r>
      <w:r w:rsidRPr="00777F23">
        <w:rPr>
          <w:szCs w:val="28"/>
          <w:shd w:val="clear" w:color="auto" w:fill="FFFFFF"/>
          <w:lang w:val="vi-VN"/>
        </w:rPr>
        <w:t xml:space="preserve"> đề cao giá trị và nguyên tắc của Hiệp ước Thân thiện và Hợp tác ở Đông Nam Á (TAC), tham gia đầy đủ các cơ </w:t>
      </w:r>
      <w:r w:rsidRPr="00777F23">
        <w:rPr>
          <w:rFonts w:eastAsia="Times New Roman"/>
          <w:noProof w:val="0"/>
          <w:szCs w:val="28"/>
          <w:lang w:val="vi-VN"/>
        </w:rPr>
        <w:t xml:space="preserve">chế hợp tác do ASEAN dẫn dắt như </w:t>
      </w:r>
      <w:r w:rsidRPr="00777F23">
        <w:rPr>
          <w:noProof w:val="0"/>
          <w:szCs w:val="28"/>
          <w:shd w:val="clear" w:color="auto" w:fill="FFFFFF"/>
          <w:lang w:val="vi-VN"/>
        </w:rPr>
        <w:t>Hội nghị cấp cao Đông Á (EAS), Diễn đàn Khu vực ASEAN (ARF), Hội nghị Bộ trưởng Quốc phòng ASEAN mở rộ</w:t>
      </w:r>
      <w:r w:rsidR="00CE6BAB" w:rsidRPr="00777F23">
        <w:rPr>
          <w:noProof w:val="0"/>
          <w:szCs w:val="28"/>
          <w:shd w:val="clear" w:color="auto" w:fill="FFFFFF"/>
          <w:lang w:val="vi-VN"/>
        </w:rPr>
        <w:t xml:space="preserve">ng (ADMM+); tiếp tục ủng hộ các sáng kiến của nhau trong khuôn khổ các cơ chế trên, nghiên cứu các lĩnh vực hợp tác có thể triển khai trong khuôn khổ Quan điểm của ASEAN về Ấn Độ Dương – Thái Bình Dương (AIOP) phù hợp với Tuyên bố chung của Hội nghị cấp cao Nga - ASEAN lần thứ 4 về xây dựng một khu vực hòa bình, ổn định và bền vững được thông qua ngày 28 tháng </w:t>
      </w:r>
      <w:r w:rsidR="00933706" w:rsidRPr="00777F23">
        <w:rPr>
          <w:noProof w:val="0"/>
          <w:szCs w:val="28"/>
          <w:shd w:val="clear" w:color="auto" w:fill="FFFFFF"/>
          <w:lang w:val="vi-VN"/>
        </w:rPr>
        <w:t>10</w:t>
      </w:r>
      <w:r w:rsidR="00CE6BAB" w:rsidRPr="00777F23">
        <w:rPr>
          <w:noProof w:val="0"/>
          <w:szCs w:val="28"/>
          <w:shd w:val="clear" w:color="auto" w:fill="FFFFFF"/>
          <w:lang w:val="vi-VN"/>
        </w:rPr>
        <w:t xml:space="preserve"> năm 2021.</w:t>
      </w:r>
    </w:p>
    <w:p w14:paraId="14C844B6" w14:textId="550D912F" w:rsidR="00E3331C" w:rsidRPr="00777F23" w:rsidRDefault="00E3331C" w:rsidP="00E3331C">
      <w:pPr>
        <w:ind w:firstLine="720"/>
        <w:jc w:val="both"/>
        <w:rPr>
          <w:szCs w:val="28"/>
          <w:lang w:val="vi-VN"/>
        </w:rPr>
      </w:pPr>
      <w:r w:rsidRPr="00777F23">
        <w:rPr>
          <w:szCs w:val="28"/>
          <w:lang w:val="vi-VN"/>
        </w:rPr>
        <w:t xml:space="preserve">Hai nước nhấn mạnh tầm quan trọng tăng cường hợp tác trong lĩnh vực an ninh thông tin quốc tế trong </w:t>
      </w:r>
      <w:r w:rsidR="001B5B20" w:rsidRPr="00777F23">
        <w:rPr>
          <w:szCs w:val="28"/>
          <w:lang w:val="vi-VN"/>
        </w:rPr>
        <w:t xml:space="preserve">quan hệ </w:t>
      </w:r>
      <w:r w:rsidRPr="00777F23">
        <w:rPr>
          <w:szCs w:val="28"/>
          <w:lang w:val="vi-VN"/>
        </w:rPr>
        <w:t>Nga – ASEAN, cũng như trong khuôn khổ Đối thoại Nga – ASEAN về bảo đảm an ninh thông tin truyền thông.</w:t>
      </w:r>
    </w:p>
    <w:p w14:paraId="6200AAAB" w14:textId="77777777" w:rsidR="00E3331C" w:rsidRPr="00777F23" w:rsidRDefault="00E3331C" w:rsidP="00E3331C">
      <w:pPr>
        <w:ind w:firstLine="720"/>
        <w:jc w:val="both"/>
        <w:rPr>
          <w:szCs w:val="28"/>
          <w:lang w:val="vi-VN"/>
        </w:rPr>
      </w:pPr>
      <w:r w:rsidRPr="00777F23">
        <w:rPr>
          <w:szCs w:val="28"/>
          <w:lang w:val="vi-VN"/>
        </w:rPr>
        <w:t>Hai bên ủng hộ thúc đẩy cơ chế Đối thoại quan chức cấp cao phụ trách vấn đề an ninh giữa Nga và ASEAN.</w:t>
      </w:r>
    </w:p>
    <w:p w14:paraId="1C3DB4E3" w14:textId="69C27B8A" w:rsidR="00CE6BAB" w:rsidRPr="00777F23" w:rsidRDefault="00CE6BAB" w:rsidP="00CE6BAB">
      <w:pPr>
        <w:shd w:val="clear" w:color="auto" w:fill="FFFFFF"/>
        <w:ind w:firstLine="720"/>
        <w:jc w:val="both"/>
        <w:rPr>
          <w:rFonts w:eastAsia="Times New Roman"/>
          <w:noProof w:val="0"/>
          <w:szCs w:val="28"/>
          <w:lang w:val="vi-VN"/>
        </w:rPr>
      </w:pPr>
      <w:r w:rsidRPr="00777F23">
        <w:rPr>
          <w:rFonts w:eastAsia="Times New Roman"/>
          <w:noProof w:val="0"/>
          <w:szCs w:val="28"/>
          <w:lang w:val="vi-VN"/>
        </w:rPr>
        <w:t xml:space="preserve">Việt Nam và Nga tiếp tục tăng cường, làm sâu sắc hơn quan hệ Đối tác chiến lược giữa ASEAN và Nga trên tinh thần Tuyên bố chung của Hội nghị cấp cao Nga – ASEAN </w:t>
      </w:r>
      <w:r w:rsidR="00D93FD7" w:rsidRPr="00777F23">
        <w:rPr>
          <w:rFonts w:eastAsia="Times New Roman"/>
          <w:noProof w:val="0"/>
          <w:szCs w:val="28"/>
          <w:lang w:val="vi-VN"/>
        </w:rPr>
        <w:t xml:space="preserve">lần thứ 3 </w:t>
      </w:r>
      <w:r w:rsidRPr="00777F23">
        <w:rPr>
          <w:rFonts w:eastAsia="Times New Roman"/>
          <w:noProof w:val="0"/>
          <w:szCs w:val="28"/>
          <w:lang w:val="vi-VN"/>
        </w:rPr>
        <w:t>về Đối tác chiến lược thông qua ngày 14 tháng 11 năm 2018</w:t>
      </w:r>
      <w:r w:rsidR="00E63654" w:rsidRPr="00777F23">
        <w:rPr>
          <w:rFonts w:eastAsia="Times New Roman"/>
          <w:noProof w:val="0"/>
          <w:szCs w:val="28"/>
          <w:lang w:val="vi-VN"/>
        </w:rPr>
        <w:t>;</w:t>
      </w:r>
      <w:r w:rsidRPr="00777F23">
        <w:rPr>
          <w:rFonts w:eastAsia="Times New Roman"/>
          <w:noProof w:val="0"/>
          <w:szCs w:val="28"/>
          <w:lang w:val="vi-VN"/>
        </w:rPr>
        <w:t xml:space="preserve"> đẩy </w:t>
      </w:r>
      <w:r w:rsidRPr="00777F23">
        <w:rPr>
          <w:rFonts w:eastAsia="Times New Roman"/>
          <w:noProof w:val="0"/>
          <w:szCs w:val="28"/>
          <w:lang w:val="vi-VN"/>
        </w:rPr>
        <w:lastRenderedPageBreak/>
        <w:t xml:space="preserve">mạnh hợp tác hiệu quả trên cơ sở Kế hoạch hành động toàn diện </w:t>
      </w:r>
      <w:r w:rsidR="00D93FD7" w:rsidRPr="00777F23">
        <w:rPr>
          <w:rFonts w:eastAsia="Times New Roman"/>
          <w:noProof w:val="0"/>
          <w:szCs w:val="28"/>
          <w:lang w:val="vi-VN"/>
        </w:rPr>
        <w:t xml:space="preserve">nhằm triển khai quan hệ Đối tác chiến lược Nga – ASEAN </w:t>
      </w:r>
      <w:r w:rsidRPr="00777F23">
        <w:rPr>
          <w:rFonts w:eastAsia="Times New Roman"/>
          <w:noProof w:val="0"/>
          <w:szCs w:val="28"/>
          <w:lang w:val="vi-VN"/>
        </w:rPr>
        <w:t>giai đoạn 2021-2025.</w:t>
      </w:r>
    </w:p>
    <w:p w14:paraId="06512C94" w14:textId="6935BAB7" w:rsidR="00CE6BAB" w:rsidRPr="00777F23" w:rsidRDefault="00CE6BAB" w:rsidP="00CE6BAB">
      <w:pPr>
        <w:pStyle w:val="NormalWeb"/>
        <w:shd w:val="clear" w:color="auto" w:fill="FFFFFF"/>
        <w:spacing w:before="0" w:beforeAutospacing="0" w:after="120" w:afterAutospacing="0"/>
        <w:ind w:firstLine="720"/>
        <w:jc w:val="both"/>
        <w:rPr>
          <w:noProof w:val="0"/>
          <w:sz w:val="28"/>
          <w:szCs w:val="28"/>
          <w:lang w:val="vi-VN"/>
        </w:rPr>
      </w:pPr>
      <w:r w:rsidRPr="00777F23">
        <w:rPr>
          <w:noProof w:val="0"/>
          <w:sz w:val="28"/>
          <w:szCs w:val="28"/>
          <w:lang w:val="vi-VN"/>
        </w:rPr>
        <w:t xml:space="preserve">Hai bên ủng hộ tăng cường liên kết kinh tế khu vực và triển khai các sáng kiến kết nối liên khu vực, bao gồm dự án Đối tác Đại Á-Âu, tăng cường hợp tác kinh tế giữa ASEAN với Liên minh Kinh tế Á – Âu. </w:t>
      </w:r>
      <w:r w:rsidR="00693453" w:rsidRPr="00777F23">
        <w:rPr>
          <w:noProof w:val="0"/>
          <w:sz w:val="28"/>
          <w:szCs w:val="28"/>
          <w:lang w:val="vi-VN"/>
        </w:rPr>
        <w:t xml:space="preserve">Cộng hòa xã hội chủ nghĩa </w:t>
      </w:r>
      <w:r w:rsidRPr="00777F23">
        <w:rPr>
          <w:noProof w:val="0"/>
          <w:sz w:val="28"/>
          <w:szCs w:val="28"/>
          <w:lang w:val="vi-VN"/>
        </w:rPr>
        <w:t xml:space="preserve">Việt Nam và </w:t>
      </w:r>
      <w:r w:rsidR="00693453" w:rsidRPr="00777F23">
        <w:rPr>
          <w:noProof w:val="0"/>
          <w:sz w:val="28"/>
          <w:szCs w:val="28"/>
          <w:lang w:val="vi-VN"/>
        </w:rPr>
        <w:t xml:space="preserve">Liên bang </w:t>
      </w:r>
      <w:r w:rsidRPr="00777F23">
        <w:rPr>
          <w:noProof w:val="0"/>
          <w:sz w:val="28"/>
          <w:szCs w:val="28"/>
          <w:lang w:val="vi-VN"/>
        </w:rPr>
        <w:t>Nga tiếp tục thúc đẩy hợp tác giữa ASEAN với các tổ chức khu vực mà Nga là thành viên như Liên minh Kinh tế Á – Âu, Tổ chức Hợp tác Thượng Hải.</w:t>
      </w:r>
    </w:p>
    <w:p w14:paraId="7327E182" w14:textId="30B370AE" w:rsidR="00CE6BAB" w:rsidRPr="00777F23" w:rsidRDefault="00A91AFB">
      <w:pPr>
        <w:shd w:val="clear" w:color="auto" w:fill="FFFFFF"/>
        <w:ind w:firstLine="720"/>
        <w:jc w:val="both"/>
        <w:rPr>
          <w:rFonts w:eastAsia="Times New Roman"/>
          <w:noProof w:val="0"/>
          <w:szCs w:val="28"/>
          <w:lang w:val="vi-VN"/>
        </w:rPr>
      </w:pPr>
      <w:r w:rsidRPr="00777F23">
        <w:rPr>
          <w:rFonts w:eastAsia="Times New Roman"/>
          <w:noProof w:val="0"/>
          <w:szCs w:val="28"/>
          <w:lang w:val="vi-VN"/>
        </w:rPr>
        <w:t xml:space="preserve">Hai nước tiếp tục hợp tác trong khuôn khổ các </w:t>
      </w:r>
      <w:r w:rsidR="00CE6BAB" w:rsidRPr="00777F23">
        <w:rPr>
          <w:rFonts w:eastAsia="Times New Roman"/>
          <w:noProof w:val="0"/>
          <w:szCs w:val="28"/>
          <w:lang w:val="vi-VN"/>
        </w:rPr>
        <w:t>diễn đàn khu vực</w:t>
      </w:r>
      <w:r w:rsidRPr="00777F23">
        <w:rPr>
          <w:rFonts w:eastAsia="Times New Roman"/>
          <w:noProof w:val="0"/>
          <w:szCs w:val="28"/>
          <w:lang w:val="vi-VN"/>
        </w:rPr>
        <w:t xml:space="preserve"> và liên khu vực</w:t>
      </w:r>
      <w:r w:rsidR="00CE6BAB" w:rsidRPr="00777F23">
        <w:rPr>
          <w:rFonts w:eastAsia="Times New Roman"/>
          <w:noProof w:val="0"/>
          <w:szCs w:val="28"/>
          <w:lang w:val="vi-VN"/>
        </w:rPr>
        <w:t xml:space="preserve">, bao gồm </w:t>
      </w:r>
      <w:r w:rsidR="009F54E6" w:rsidRPr="00777F23">
        <w:rPr>
          <w:rFonts w:eastAsia="Times New Roman"/>
          <w:noProof w:val="0"/>
          <w:szCs w:val="28"/>
          <w:lang w:val="vi-VN"/>
        </w:rPr>
        <w:t xml:space="preserve">Diễn đàn Hợp tác kinh tế Châu Á </w:t>
      </w:r>
      <w:r w:rsidR="009F54E6" w:rsidRPr="00777F23">
        <w:rPr>
          <w:noProof w:val="0"/>
          <w:szCs w:val="28"/>
          <w:shd w:val="clear" w:color="auto" w:fill="FFFFFF"/>
          <w:lang w:val="vi-VN"/>
        </w:rPr>
        <w:t xml:space="preserve">– </w:t>
      </w:r>
      <w:r w:rsidR="00CE6BAB" w:rsidRPr="00777F23">
        <w:rPr>
          <w:rFonts w:eastAsia="Times New Roman"/>
          <w:noProof w:val="0"/>
          <w:szCs w:val="28"/>
          <w:lang w:val="vi-VN"/>
        </w:rPr>
        <w:t>Thái Bình Dương, Diễn đàn hợp tác Á-Âu, Hội nghị về phối hợp hành động và các biện pháp củng cố lòng tin ở Châu Á và các cơ chế nghị viện khu vực như Đại hội đồng Liên nghị viện A</w:t>
      </w:r>
      <w:r w:rsidR="009F54E6" w:rsidRPr="00777F23">
        <w:rPr>
          <w:rFonts w:eastAsia="Times New Roman"/>
          <w:noProof w:val="0"/>
          <w:szCs w:val="28"/>
          <w:lang w:val="vi-VN"/>
        </w:rPr>
        <w:t xml:space="preserve">SEAN, Diễn đàn nghị viện Châu Á </w:t>
      </w:r>
      <w:r w:rsidR="009F54E6" w:rsidRPr="00777F23">
        <w:rPr>
          <w:noProof w:val="0"/>
          <w:szCs w:val="28"/>
          <w:shd w:val="clear" w:color="auto" w:fill="FFFFFF"/>
          <w:lang w:val="vi-VN"/>
        </w:rPr>
        <w:t xml:space="preserve">– </w:t>
      </w:r>
      <w:r w:rsidR="00CE6BAB" w:rsidRPr="00777F23">
        <w:rPr>
          <w:rFonts w:eastAsia="Times New Roman"/>
          <w:noProof w:val="0"/>
          <w:szCs w:val="28"/>
          <w:lang w:val="vi-VN"/>
        </w:rPr>
        <w:t>Thái Bình Dương, Đại hội đồng nghị viện Châu Á nhằm phát huy vai trò của các khuôn khổ hợp tác trên vì mục tiêu hòa bình, ổn định và phát triển thịnh vượng ở Châu Á – Thái Bình Dương.</w:t>
      </w:r>
    </w:p>
    <w:p w14:paraId="59200CF8" w14:textId="29BE70B8" w:rsidR="000F3224" w:rsidRPr="00777F23" w:rsidRDefault="00A91AFB" w:rsidP="00CD3880">
      <w:pPr>
        <w:shd w:val="clear" w:color="auto" w:fill="FFFFFF"/>
        <w:ind w:firstLine="720"/>
        <w:jc w:val="both"/>
        <w:rPr>
          <w:noProof w:val="0"/>
          <w:szCs w:val="28"/>
          <w:shd w:val="clear" w:color="auto" w:fill="FFFFFF"/>
          <w:lang w:val="vi-VN"/>
        </w:rPr>
      </w:pPr>
      <w:r w:rsidRPr="00777F23">
        <w:rPr>
          <w:rFonts w:eastAsia="Times New Roman"/>
          <w:noProof w:val="0"/>
          <w:szCs w:val="28"/>
          <w:lang w:val="vi-VN"/>
        </w:rPr>
        <w:t>Cộng hòa xã hội chủ nghĩa Việt Nam và Liên bang Nga</w:t>
      </w:r>
      <w:r w:rsidR="00CE6BAB" w:rsidRPr="00777F23">
        <w:rPr>
          <w:rFonts w:eastAsia="Times New Roman"/>
          <w:noProof w:val="0"/>
          <w:szCs w:val="28"/>
          <w:lang w:val="vi-VN"/>
        </w:rPr>
        <w:t xml:space="preserve"> </w:t>
      </w:r>
      <w:r w:rsidR="002D58E1" w:rsidRPr="00777F23">
        <w:rPr>
          <w:rFonts w:eastAsia="Times New Roman"/>
          <w:noProof w:val="0"/>
          <w:szCs w:val="28"/>
          <w:lang w:val="vi-VN"/>
        </w:rPr>
        <w:t xml:space="preserve">tin tưởng rằng, </w:t>
      </w:r>
      <w:r w:rsidR="00CE6BAB" w:rsidRPr="00777F23">
        <w:rPr>
          <w:rFonts w:eastAsia="Times New Roman"/>
          <w:noProof w:val="0"/>
          <w:szCs w:val="28"/>
          <w:lang w:val="vi-VN"/>
        </w:rPr>
        <w:t xml:space="preserve">việc triển khai hiệu quả những định hướng nêu trên về hợp tác song phương và hợp tác trên các diễn đàn đa phương và tổ chức quốc </w:t>
      </w:r>
      <w:r w:rsidR="002D58E1" w:rsidRPr="00777F23">
        <w:rPr>
          <w:rFonts w:eastAsia="Times New Roman"/>
          <w:noProof w:val="0"/>
          <w:szCs w:val="28"/>
          <w:lang w:val="vi-VN"/>
        </w:rPr>
        <w:t xml:space="preserve">tế sẽ </w:t>
      </w:r>
      <w:r w:rsidR="00CE6BAB" w:rsidRPr="00777F23">
        <w:rPr>
          <w:rFonts w:eastAsia="Times New Roman"/>
          <w:noProof w:val="0"/>
          <w:szCs w:val="28"/>
          <w:lang w:val="vi-VN"/>
        </w:rPr>
        <w:t xml:space="preserve">góp phần đưa quan hệ hữu nghị truyền thống và Đối tác chiến lược toàn diện Việt </w:t>
      </w:r>
      <w:r w:rsidR="00F46D41" w:rsidRPr="00777F23">
        <w:rPr>
          <w:rFonts w:eastAsia="Times New Roman"/>
          <w:noProof w:val="0"/>
          <w:szCs w:val="28"/>
          <w:lang w:val="vi-VN"/>
        </w:rPr>
        <w:t xml:space="preserve">Nam </w:t>
      </w:r>
      <w:r w:rsidR="00CE6BAB" w:rsidRPr="00777F23">
        <w:rPr>
          <w:rFonts w:eastAsia="Times New Roman"/>
          <w:noProof w:val="0"/>
          <w:szCs w:val="28"/>
          <w:lang w:val="vi-VN"/>
        </w:rPr>
        <w:t xml:space="preserve">– Nga đi vào chiều sâu và thực chất, </w:t>
      </w:r>
      <w:r w:rsidR="00CE6BAB" w:rsidRPr="00777F23">
        <w:rPr>
          <w:noProof w:val="0"/>
          <w:szCs w:val="28"/>
          <w:shd w:val="clear" w:color="auto" w:fill="FFFFFF"/>
          <w:lang w:val="vi-VN"/>
        </w:rPr>
        <w:t xml:space="preserve">đáp ứng lợi ích lâu dài của hai quốc gia, dân tộc, </w:t>
      </w:r>
      <w:r w:rsidR="00693453" w:rsidRPr="00777F23">
        <w:rPr>
          <w:noProof w:val="0"/>
          <w:szCs w:val="28"/>
          <w:shd w:val="clear" w:color="auto" w:fill="FFFFFF"/>
          <w:lang w:val="vi-VN"/>
        </w:rPr>
        <w:t>góp phần vào</w:t>
      </w:r>
      <w:r w:rsidR="00CE6BAB" w:rsidRPr="00777F23">
        <w:rPr>
          <w:noProof w:val="0"/>
          <w:szCs w:val="28"/>
          <w:shd w:val="clear" w:color="auto" w:fill="FFFFFF"/>
          <w:lang w:val="vi-VN"/>
        </w:rPr>
        <w:t xml:space="preserve"> hòa bình,</w:t>
      </w:r>
      <w:r w:rsidR="00693453" w:rsidRPr="00777F23">
        <w:rPr>
          <w:noProof w:val="0"/>
          <w:szCs w:val="28"/>
          <w:shd w:val="clear" w:color="auto" w:fill="FFFFFF"/>
          <w:lang w:val="vi-VN"/>
        </w:rPr>
        <w:t xml:space="preserve"> an ninh</w:t>
      </w:r>
      <w:r w:rsidR="00CE6BAB" w:rsidRPr="00777F23">
        <w:rPr>
          <w:noProof w:val="0"/>
          <w:szCs w:val="28"/>
          <w:shd w:val="clear" w:color="auto" w:fill="FFFFFF"/>
          <w:lang w:val="vi-VN"/>
        </w:rPr>
        <w:t xml:space="preserve"> và phát triển</w:t>
      </w:r>
      <w:r w:rsidR="00693453" w:rsidRPr="00777F23">
        <w:rPr>
          <w:noProof w:val="0"/>
          <w:szCs w:val="28"/>
          <w:shd w:val="clear" w:color="auto" w:fill="FFFFFF"/>
          <w:lang w:val="vi-VN"/>
        </w:rPr>
        <w:t xml:space="preserve"> bền vững</w:t>
      </w:r>
      <w:r w:rsidR="00CE6BAB" w:rsidRPr="00777F23">
        <w:rPr>
          <w:noProof w:val="0"/>
          <w:szCs w:val="28"/>
          <w:shd w:val="clear" w:color="auto" w:fill="FFFFFF"/>
          <w:lang w:val="vi-VN"/>
        </w:rPr>
        <w:t xml:space="preserve"> tại khu vực và trên thế giới</w:t>
      </w:r>
      <w:r w:rsidR="00AE1A99" w:rsidRPr="00777F23">
        <w:rPr>
          <w:noProof w:val="0"/>
          <w:szCs w:val="28"/>
          <w:shd w:val="clear" w:color="auto" w:fill="FFFFFF"/>
          <w:lang w:val="vi-VN"/>
        </w:rPr>
        <w:t>./.</w:t>
      </w:r>
    </w:p>
    <w:p w14:paraId="5949EBC7" w14:textId="77777777" w:rsidR="00BD7375" w:rsidRPr="00777F23" w:rsidRDefault="00BD7375" w:rsidP="00CD3880">
      <w:pPr>
        <w:shd w:val="clear" w:color="auto" w:fill="FFFFFF"/>
        <w:ind w:firstLine="720"/>
        <w:jc w:val="both"/>
        <w:rPr>
          <w:rFonts w:eastAsia="Times New Roman"/>
          <w:noProof w:val="0"/>
          <w:szCs w:val="28"/>
          <w:lang w:val="vi-VN"/>
        </w:rPr>
      </w:pPr>
    </w:p>
    <w:sectPr w:rsidR="00BD7375" w:rsidRPr="00777F23" w:rsidSect="007942BE">
      <w:footerReference w:type="default" r:id="rId8"/>
      <w:pgSz w:w="12240" w:h="15840"/>
      <w:pgMar w:top="1134" w:right="117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8FA8F" w14:textId="77777777" w:rsidR="004A16FB" w:rsidRDefault="004A16FB" w:rsidP="00D22D02">
      <w:pPr>
        <w:spacing w:after="0"/>
      </w:pPr>
      <w:r>
        <w:separator/>
      </w:r>
    </w:p>
  </w:endnote>
  <w:endnote w:type="continuationSeparator" w:id="0">
    <w:p w14:paraId="75A0F04E" w14:textId="77777777" w:rsidR="004A16FB" w:rsidRDefault="004A16FB" w:rsidP="00D22D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675327"/>
      <w:docPartObj>
        <w:docPartGallery w:val="Page Numbers (Bottom of Page)"/>
        <w:docPartUnique/>
      </w:docPartObj>
    </w:sdtPr>
    <w:sdtEndPr/>
    <w:sdtContent>
      <w:p w14:paraId="0E74D4C3" w14:textId="668CE9EC" w:rsidR="005E7F83" w:rsidRDefault="005E7F83">
        <w:pPr>
          <w:pStyle w:val="Footer"/>
          <w:jc w:val="right"/>
        </w:pPr>
        <w:r>
          <w:fldChar w:fldCharType="begin"/>
        </w:r>
        <w:r>
          <w:instrText xml:space="preserve"> PAGE   \* MERGEFORMAT </w:instrText>
        </w:r>
        <w:r>
          <w:fldChar w:fldCharType="separate"/>
        </w:r>
        <w:r w:rsidR="00072FCE">
          <w:t>5</w:t>
        </w:r>
        <w:r>
          <w:fldChar w:fldCharType="end"/>
        </w:r>
      </w:p>
    </w:sdtContent>
  </w:sdt>
  <w:p w14:paraId="3312FC3B" w14:textId="77777777" w:rsidR="005E7F83" w:rsidRDefault="005E7F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E3FC4" w14:textId="77777777" w:rsidR="004A16FB" w:rsidRDefault="004A16FB" w:rsidP="00D22D02">
      <w:pPr>
        <w:spacing w:after="0"/>
      </w:pPr>
      <w:r>
        <w:separator/>
      </w:r>
    </w:p>
  </w:footnote>
  <w:footnote w:type="continuationSeparator" w:id="0">
    <w:p w14:paraId="0535FCD1" w14:textId="77777777" w:rsidR="004A16FB" w:rsidRDefault="004A16FB" w:rsidP="00D22D02">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F08"/>
    <w:multiLevelType w:val="multilevel"/>
    <w:tmpl w:val="BB66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C5996"/>
    <w:multiLevelType w:val="hybridMultilevel"/>
    <w:tmpl w:val="8D9E8592"/>
    <w:lvl w:ilvl="0" w:tplc="689801B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1A75FC"/>
    <w:multiLevelType w:val="hybridMultilevel"/>
    <w:tmpl w:val="26DAD86C"/>
    <w:lvl w:ilvl="0" w:tplc="B116183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4A32F6"/>
    <w:multiLevelType w:val="hybridMultilevel"/>
    <w:tmpl w:val="C3DA2984"/>
    <w:lvl w:ilvl="0" w:tplc="CFBCF0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3E5587"/>
    <w:multiLevelType w:val="hybridMultilevel"/>
    <w:tmpl w:val="62E4329C"/>
    <w:lvl w:ilvl="0" w:tplc="F182A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254AD7"/>
    <w:multiLevelType w:val="hybridMultilevel"/>
    <w:tmpl w:val="9B688900"/>
    <w:lvl w:ilvl="0" w:tplc="53148AC2">
      <w:start w:val="1"/>
      <w:numFmt w:val="decimal"/>
      <w:lvlText w:val="%1."/>
      <w:lvlJc w:val="left"/>
      <w:pPr>
        <w:ind w:left="126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E8E55D6"/>
    <w:multiLevelType w:val="hybridMultilevel"/>
    <w:tmpl w:val="D6D082B6"/>
    <w:lvl w:ilvl="0" w:tplc="673CDCB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524F63"/>
    <w:multiLevelType w:val="hybridMultilevel"/>
    <w:tmpl w:val="A3DA5B58"/>
    <w:lvl w:ilvl="0" w:tplc="13A04B6A">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357FAD"/>
    <w:multiLevelType w:val="hybridMultilevel"/>
    <w:tmpl w:val="8996A326"/>
    <w:lvl w:ilvl="0" w:tplc="98766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1C58A5"/>
    <w:multiLevelType w:val="hybridMultilevel"/>
    <w:tmpl w:val="6648521A"/>
    <w:lvl w:ilvl="0" w:tplc="53043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A606D8"/>
    <w:multiLevelType w:val="multilevel"/>
    <w:tmpl w:val="6CCE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3428FE"/>
    <w:multiLevelType w:val="multilevel"/>
    <w:tmpl w:val="A4AA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56061A"/>
    <w:multiLevelType w:val="hybridMultilevel"/>
    <w:tmpl w:val="83FE4A6C"/>
    <w:lvl w:ilvl="0" w:tplc="6FF47554">
      <w:start w:val="2"/>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11"/>
  </w:num>
  <w:num w:numId="2">
    <w:abstractNumId w:val="10"/>
  </w:num>
  <w:num w:numId="3">
    <w:abstractNumId w:val="0"/>
  </w:num>
  <w:num w:numId="4">
    <w:abstractNumId w:val="5"/>
  </w:num>
  <w:num w:numId="5">
    <w:abstractNumId w:val="8"/>
  </w:num>
  <w:num w:numId="6">
    <w:abstractNumId w:val="7"/>
  </w:num>
  <w:num w:numId="7">
    <w:abstractNumId w:val="4"/>
  </w:num>
  <w:num w:numId="8">
    <w:abstractNumId w:val="9"/>
  </w:num>
  <w:num w:numId="9">
    <w:abstractNumId w:val="6"/>
  </w:num>
  <w:num w:numId="10">
    <w:abstractNumId w:val="1"/>
  </w:num>
  <w:num w:numId="11">
    <w:abstractNumId w:val="2"/>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4C"/>
    <w:rsid w:val="00001568"/>
    <w:rsid w:val="00010F3E"/>
    <w:rsid w:val="00014EC1"/>
    <w:rsid w:val="000151F0"/>
    <w:rsid w:val="00015A36"/>
    <w:rsid w:val="00035EB6"/>
    <w:rsid w:val="00040690"/>
    <w:rsid w:val="0004182C"/>
    <w:rsid w:val="00041FA5"/>
    <w:rsid w:val="000428B7"/>
    <w:rsid w:val="00042966"/>
    <w:rsid w:val="0004467E"/>
    <w:rsid w:val="00045DDC"/>
    <w:rsid w:val="0004690C"/>
    <w:rsid w:val="00052770"/>
    <w:rsid w:val="00067177"/>
    <w:rsid w:val="000673A9"/>
    <w:rsid w:val="000673C0"/>
    <w:rsid w:val="000728C8"/>
    <w:rsid w:val="00072FCE"/>
    <w:rsid w:val="0008008A"/>
    <w:rsid w:val="00080C67"/>
    <w:rsid w:val="00082EC3"/>
    <w:rsid w:val="000917EC"/>
    <w:rsid w:val="00096979"/>
    <w:rsid w:val="000A1FEF"/>
    <w:rsid w:val="000A4849"/>
    <w:rsid w:val="000A48C0"/>
    <w:rsid w:val="000A7398"/>
    <w:rsid w:val="000B2F67"/>
    <w:rsid w:val="000B6513"/>
    <w:rsid w:val="000C1D2F"/>
    <w:rsid w:val="000C44AD"/>
    <w:rsid w:val="000D07D7"/>
    <w:rsid w:val="000D2F24"/>
    <w:rsid w:val="000D3D5F"/>
    <w:rsid w:val="000D3F46"/>
    <w:rsid w:val="000E0BC2"/>
    <w:rsid w:val="000E30E0"/>
    <w:rsid w:val="000E5B58"/>
    <w:rsid w:val="000F3224"/>
    <w:rsid w:val="000F72AE"/>
    <w:rsid w:val="001051A4"/>
    <w:rsid w:val="00105CEB"/>
    <w:rsid w:val="00107DCB"/>
    <w:rsid w:val="00124876"/>
    <w:rsid w:val="00126347"/>
    <w:rsid w:val="00130567"/>
    <w:rsid w:val="00130DA5"/>
    <w:rsid w:val="00133DE8"/>
    <w:rsid w:val="00134768"/>
    <w:rsid w:val="00134A1B"/>
    <w:rsid w:val="00134BF0"/>
    <w:rsid w:val="00141439"/>
    <w:rsid w:val="0014203C"/>
    <w:rsid w:val="00155501"/>
    <w:rsid w:val="00160565"/>
    <w:rsid w:val="00160B85"/>
    <w:rsid w:val="0017009D"/>
    <w:rsid w:val="00170ABB"/>
    <w:rsid w:val="00171621"/>
    <w:rsid w:val="00172E2A"/>
    <w:rsid w:val="00175EBE"/>
    <w:rsid w:val="00181365"/>
    <w:rsid w:val="0018746D"/>
    <w:rsid w:val="00187E6E"/>
    <w:rsid w:val="00187EC4"/>
    <w:rsid w:val="001A6E1F"/>
    <w:rsid w:val="001A79BC"/>
    <w:rsid w:val="001B09A8"/>
    <w:rsid w:val="001B0AF3"/>
    <w:rsid w:val="001B5B20"/>
    <w:rsid w:val="001B6044"/>
    <w:rsid w:val="001B7F81"/>
    <w:rsid w:val="001D78E4"/>
    <w:rsid w:val="00207DA0"/>
    <w:rsid w:val="00217823"/>
    <w:rsid w:val="00230DBE"/>
    <w:rsid w:val="00234795"/>
    <w:rsid w:val="0023557D"/>
    <w:rsid w:val="0024150B"/>
    <w:rsid w:val="002431ED"/>
    <w:rsid w:val="00244559"/>
    <w:rsid w:val="0024565F"/>
    <w:rsid w:val="00247066"/>
    <w:rsid w:val="00255827"/>
    <w:rsid w:val="002563C3"/>
    <w:rsid w:val="00270D70"/>
    <w:rsid w:val="0027119B"/>
    <w:rsid w:val="00271AF3"/>
    <w:rsid w:val="0027335E"/>
    <w:rsid w:val="00276405"/>
    <w:rsid w:val="00276983"/>
    <w:rsid w:val="00280C30"/>
    <w:rsid w:val="00282565"/>
    <w:rsid w:val="002830DE"/>
    <w:rsid w:val="002910DE"/>
    <w:rsid w:val="0029365B"/>
    <w:rsid w:val="002968AB"/>
    <w:rsid w:val="002A1143"/>
    <w:rsid w:val="002A325B"/>
    <w:rsid w:val="002A48D8"/>
    <w:rsid w:val="002A7298"/>
    <w:rsid w:val="002B2658"/>
    <w:rsid w:val="002B5FAF"/>
    <w:rsid w:val="002B66CE"/>
    <w:rsid w:val="002C2F3C"/>
    <w:rsid w:val="002D58E1"/>
    <w:rsid w:val="002D6FE2"/>
    <w:rsid w:val="002E3674"/>
    <w:rsid w:val="002E5EDD"/>
    <w:rsid w:val="002E7D04"/>
    <w:rsid w:val="00303CF7"/>
    <w:rsid w:val="00304B60"/>
    <w:rsid w:val="0030589D"/>
    <w:rsid w:val="0031074C"/>
    <w:rsid w:val="00312E3C"/>
    <w:rsid w:val="00314192"/>
    <w:rsid w:val="00315BF1"/>
    <w:rsid w:val="00317E9E"/>
    <w:rsid w:val="003212CD"/>
    <w:rsid w:val="003220F8"/>
    <w:rsid w:val="003247E8"/>
    <w:rsid w:val="00336713"/>
    <w:rsid w:val="0034372E"/>
    <w:rsid w:val="00343EBA"/>
    <w:rsid w:val="00344FBF"/>
    <w:rsid w:val="00352406"/>
    <w:rsid w:val="00352D1D"/>
    <w:rsid w:val="0035367D"/>
    <w:rsid w:val="00353F57"/>
    <w:rsid w:val="00364928"/>
    <w:rsid w:val="0036693B"/>
    <w:rsid w:val="00366CF8"/>
    <w:rsid w:val="00375E88"/>
    <w:rsid w:val="003811A5"/>
    <w:rsid w:val="00382FA9"/>
    <w:rsid w:val="00383D8B"/>
    <w:rsid w:val="003A09D3"/>
    <w:rsid w:val="003B3174"/>
    <w:rsid w:val="003C40FD"/>
    <w:rsid w:val="003C4D91"/>
    <w:rsid w:val="003C4F73"/>
    <w:rsid w:val="003D0D5F"/>
    <w:rsid w:val="003D2654"/>
    <w:rsid w:val="003D30C4"/>
    <w:rsid w:val="003D616D"/>
    <w:rsid w:val="003E4EF5"/>
    <w:rsid w:val="003E5167"/>
    <w:rsid w:val="003F08FB"/>
    <w:rsid w:val="003F3C4B"/>
    <w:rsid w:val="004054FE"/>
    <w:rsid w:val="00405BCC"/>
    <w:rsid w:val="00406000"/>
    <w:rsid w:val="004066C9"/>
    <w:rsid w:val="00413AB5"/>
    <w:rsid w:val="00413F07"/>
    <w:rsid w:val="00420407"/>
    <w:rsid w:val="00422BF6"/>
    <w:rsid w:val="004321CD"/>
    <w:rsid w:val="00432D95"/>
    <w:rsid w:val="004344F7"/>
    <w:rsid w:val="004431C2"/>
    <w:rsid w:val="00450611"/>
    <w:rsid w:val="00454D71"/>
    <w:rsid w:val="00456451"/>
    <w:rsid w:val="00462E96"/>
    <w:rsid w:val="00463230"/>
    <w:rsid w:val="00464C32"/>
    <w:rsid w:val="00464EBA"/>
    <w:rsid w:val="004750F6"/>
    <w:rsid w:val="00475A04"/>
    <w:rsid w:val="0047648C"/>
    <w:rsid w:val="00481068"/>
    <w:rsid w:val="00482345"/>
    <w:rsid w:val="00482966"/>
    <w:rsid w:val="0048659E"/>
    <w:rsid w:val="004870A6"/>
    <w:rsid w:val="0049107A"/>
    <w:rsid w:val="0049243D"/>
    <w:rsid w:val="00492FA7"/>
    <w:rsid w:val="004A1061"/>
    <w:rsid w:val="004A16FB"/>
    <w:rsid w:val="004A5F3D"/>
    <w:rsid w:val="004A5FE9"/>
    <w:rsid w:val="004B4D6E"/>
    <w:rsid w:val="004C42C9"/>
    <w:rsid w:val="004C46ED"/>
    <w:rsid w:val="004D2719"/>
    <w:rsid w:val="004D3A4E"/>
    <w:rsid w:val="004E4E83"/>
    <w:rsid w:val="004F0AD4"/>
    <w:rsid w:val="00501574"/>
    <w:rsid w:val="00501FB1"/>
    <w:rsid w:val="00506873"/>
    <w:rsid w:val="0051231C"/>
    <w:rsid w:val="00514382"/>
    <w:rsid w:val="00515578"/>
    <w:rsid w:val="00522671"/>
    <w:rsid w:val="00522D9B"/>
    <w:rsid w:val="00522F52"/>
    <w:rsid w:val="00542E8B"/>
    <w:rsid w:val="00547CC8"/>
    <w:rsid w:val="005530FB"/>
    <w:rsid w:val="005564A6"/>
    <w:rsid w:val="00572AB9"/>
    <w:rsid w:val="00573D48"/>
    <w:rsid w:val="00591577"/>
    <w:rsid w:val="0059596E"/>
    <w:rsid w:val="005967ED"/>
    <w:rsid w:val="005A722A"/>
    <w:rsid w:val="005B4AAC"/>
    <w:rsid w:val="005B5070"/>
    <w:rsid w:val="005E3F14"/>
    <w:rsid w:val="005E4BF7"/>
    <w:rsid w:val="005E7F83"/>
    <w:rsid w:val="005F2079"/>
    <w:rsid w:val="005F4649"/>
    <w:rsid w:val="005F476E"/>
    <w:rsid w:val="005F7EE5"/>
    <w:rsid w:val="00602FFF"/>
    <w:rsid w:val="00604C7F"/>
    <w:rsid w:val="00624002"/>
    <w:rsid w:val="00626EDE"/>
    <w:rsid w:val="00630606"/>
    <w:rsid w:val="00642144"/>
    <w:rsid w:val="00642933"/>
    <w:rsid w:val="006443F2"/>
    <w:rsid w:val="00646906"/>
    <w:rsid w:val="00650392"/>
    <w:rsid w:val="0065169C"/>
    <w:rsid w:val="00656393"/>
    <w:rsid w:val="00663926"/>
    <w:rsid w:val="00663ED5"/>
    <w:rsid w:val="006640A9"/>
    <w:rsid w:val="00664C15"/>
    <w:rsid w:val="00676A54"/>
    <w:rsid w:val="006815AE"/>
    <w:rsid w:val="006838A1"/>
    <w:rsid w:val="00687056"/>
    <w:rsid w:val="006901DB"/>
    <w:rsid w:val="006909AE"/>
    <w:rsid w:val="00693453"/>
    <w:rsid w:val="00695571"/>
    <w:rsid w:val="006976FD"/>
    <w:rsid w:val="006A7401"/>
    <w:rsid w:val="006C4A72"/>
    <w:rsid w:val="006D2E17"/>
    <w:rsid w:val="006D4D2D"/>
    <w:rsid w:val="006F1630"/>
    <w:rsid w:val="006F1D91"/>
    <w:rsid w:val="00701059"/>
    <w:rsid w:val="00706961"/>
    <w:rsid w:val="00714617"/>
    <w:rsid w:val="0071732D"/>
    <w:rsid w:val="00720567"/>
    <w:rsid w:val="007214AF"/>
    <w:rsid w:val="00722DA6"/>
    <w:rsid w:val="00730A98"/>
    <w:rsid w:val="0073329D"/>
    <w:rsid w:val="00741CE2"/>
    <w:rsid w:val="00744414"/>
    <w:rsid w:val="0074627A"/>
    <w:rsid w:val="0075253A"/>
    <w:rsid w:val="00752952"/>
    <w:rsid w:val="0075431E"/>
    <w:rsid w:val="007576A6"/>
    <w:rsid w:val="00770680"/>
    <w:rsid w:val="00770BBE"/>
    <w:rsid w:val="007768D8"/>
    <w:rsid w:val="00777F23"/>
    <w:rsid w:val="007815C3"/>
    <w:rsid w:val="00782695"/>
    <w:rsid w:val="00783630"/>
    <w:rsid w:val="00783ED0"/>
    <w:rsid w:val="00791B78"/>
    <w:rsid w:val="007923C0"/>
    <w:rsid w:val="007942BE"/>
    <w:rsid w:val="00795DB3"/>
    <w:rsid w:val="007C39FA"/>
    <w:rsid w:val="007C5045"/>
    <w:rsid w:val="007C5DB3"/>
    <w:rsid w:val="007D0B19"/>
    <w:rsid w:val="007D3C0C"/>
    <w:rsid w:val="007D4B61"/>
    <w:rsid w:val="007E0F2D"/>
    <w:rsid w:val="007E33C5"/>
    <w:rsid w:val="007E5980"/>
    <w:rsid w:val="007E66B7"/>
    <w:rsid w:val="007E6E27"/>
    <w:rsid w:val="007F30F4"/>
    <w:rsid w:val="007F3CE4"/>
    <w:rsid w:val="008046A3"/>
    <w:rsid w:val="00813C0B"/>
    <w:rsid w:val="008213B5"/>
    <w:rsid w:val="008228BC"/>
    <w:rsid w:val="00823838"/>
    <w:rsid w:val="00831293"/>
    <w:rsid w:val="008333AE"/>
    <w:rsid w:val="00833465"/>
    <w:rsid w:val="00836319"/>
    <w:rsid w:val="008372B5"/>
    <w:rsid w:val="0083746C"/>
    <w:rsid w:val="00840764"/>
    <w:rsid w:val="008408F4"/>
    <w:rsid w:val="00853A32"/>
    <w:rsid w:val="00856378"/>
    <w:rsid w:val="00856B0C"/>
    <w:rsid w:val="008573D9"/>
    <w:rsid w:val="00860596"/>
    <w:rsid w:val="00870AA3"/>
    <w:rsid w:val="00870E34"/>
    <w:rsid w:val="00871BF2"/>
    <w:rsid w:val="0087776A"/>
    <w:rsid w:val="00881B8D"/>
    <w:rsid w:val="00893F06"/>
    <w:rsid w:val="00896D61"/>
    <w:rsid w:val="008A119C"/>
    <w:rsid w:val="008A352E"/>
    <w:rsid w:val="008A3C0C"/>
    <w:rsid w:val="008A5069"/>
    <w:rsid w:val="008B582C"/>
    <w:rsid w:val="008B5B67"/>
    <w:rsid w:val="008C2A23"/>
    <w:rsid w:val="008C3D95"/>
    <w:rsid w:val="008D0C1E"/>
    <w:rsid w:val="008D3574"/>
    <w:rsid w:val="008D48E1"/>
    <w:rsid w:val="008E27FA"/>
    <w:rsid w:val="008E2C29"/>
    <w:rsid w:val="008F1DC6"/>
    <w:rsid w:val="008F1DDC"/>
    <w:rsid w:val="008F3A9E"/>
    <w:rsid w:val="008F4E73"/>
    <w:rsid w:val="008F4FDB"/>
    <w:rsid w:val="008F5E28"/>
    <w:rsid w:val="008F7B39"/>
    <w:rsid w:val="008F7B45"/>
    <w:rsid w:val="0090404E"/>
    <w:rsid w:val="0090492B"/>
    <w:rsid w:val="00905A25"/>
    <w:rsid w:val="00912DE3"/>
    <w:rsid w:val="00915A75"/>
    <w:rsid w:val="00923C27"/>
    <w:rsid w:val="009304CA"/>
    <w:rsid w:val="00933706"/>
    <w:rsid w:val="009406F4"/>
    <w:rsid w:val="00941F1F"/>
    <w:rsid w:val="009425C2"/>
    <w:rsid w:val="009442AE"/>
    <w:rsid w:val="0094472C"/>
    <w:rsid w:val="00944C29"/>
    <w:rsid w:val="009503EF"/>
    <w:rsid w:val="009574D0"/>
    <w:rsid w:val="009611F5"/>
    <w:rsid w:val="0096281B"/>
    <w:rsid w:val="0097200F"/>
    <w:rsid w:val="00972121"/>
    <w:rsid w:val="00985796"/>
    <w:rsid w:val="00990A43"/>
    <w:rsid w:val="009918EC"/>
    <w:rsid w:val="009929CE"/>
    <w:rsid w:val="00996C41"/>
    <w:rsid w:val="009A0DF5"/>
    <w:rsid w:val="009A75A1"/>
    <w:rsid w:val="009A7601"/>
    <w:rsid w:val="009A7B3D"/>
    <w:rsid w:val="009B14E4"/>
    <w:rsid w:val="009B3CA6"/>
    <w:rsid w:val="009C16EE"/>
    <w:rsid w:val="009C4075"/>
    <w:rsid w:val="009D0AAF"/>
    <w:rsid w:val="009D2A30"/>
    <w:rsid w:val="009D5E8D"/>
    <w:rsid w:val="009E58B9"/>
    <w:rsid w:val="009F4962"/>
    <w:rsid w:val="009F4A60"/>
    <w:rsid w:val="009F54E6"/>
    <w:rsid w:val="009F697E"/>
    <w:rsid w:val="00A03196"/>
    <w:rsid w:val="00A03CF5"/>
    <w:rsid w:val="00A06E8D"/>
    <w:rsid w:val="00A07957"/>
    <w:rsid w:val="00A10750"/>
    <w:rsid w:val="00A12B35"/>
    <w:rsid w:val="00A16DC0"/>
    <w:rsid w:val="00A177D6"/>
    <w:rsid w:val="00A230F6"/>
    <w:rsid w:val="00A2468B"/>
    <w:rsid w:val="00A36549"/>
    <w:rsid w:val="00A414AE"/>
    <w:rsid w:val="00A417F1"/>
    <w:rsid w:val="00A44CCB"/>
    <w:rsid w:val="00A677E7"/>
    <w:rsid w:val="00A7181B"/>
    <w:rsid w:val="00A73028"/>
    <w:rsid w:val="00A7304B"/>
    <w:rsid w:val="00A73241"/>
    <w:rsid w:val="00A73418"/>
    <w:rsid w:val="00A862A2"/>
    <w:rsid w:val="00A91AFB"/>
    <w:rsid w:val="00A928DA"/>
    <w:rsid w:val="00AA0CEC"/>
    <w:rsid w:val="00AA2268"/>
    <w:rsid w:val="00AA367E"/>
    <w:rsid w:val="00AA49A9"/>
    <w:rsid w:val="00AA49B1"/>
    <w:rsid w:val="00AA4A18"/>
    <w:rsid w:val="00AA4F30"/>
    <w:rsid w:val="00AB4A00"/>
    <w:rsid w:val="00AC2B5A"/>
    <w:rsid w:val="00AC4C4B"/>
    <w:rsid w:val="00AC621D"/>
    <w:rsid w:val="00AD65F5"/>
    <w:rsid w:val="00AE1A99"/>
    <w:rsid w:val="00AE3D62"/>
    <w:rsid w:val="00AE3DE3"/>
    <w:rsid w:val="00AE4090"/>
    <w:rsid w:val="00AF12E7"/>
    <w:rsid w:val="00AF182B"/>
    <w:rsid w:val="00AF1E05"/>
    <w:rsid w:val="00AF3A88"/>
    <w:rsid w:val="00AF4820"/>
    <w:rsid w:val="00B03837"/>
    <w:rsid w:val="00B119CF"/>
    <w:rsid w:val="00B12B4A"/>
    <w:rsid w:val="00B12C04"/>
    <w:rsid w:val="00B15F03"/>
    <w:rsid w:val="00B167FA"/>
    <w:rsid w:val="00B20515"/>
    <w:rsid w:val="00B245B5"/>
    <w:rsid w:val="00B25A7C"/>
    <w:rsid w:val="00B328D6"/>
    <w:rsid w:val="00B36641"/>
    <w:rsid w:val="00B37B6F"/>
    <w:rsid w:val="00B401C3"/>
    <w:rsid w:val="00B4046C"/>
    <w:rsid w:val="00B41E74"/>
    <w:rsid w:val="00B527E5"/>
    <w:rsid w:val="00B53B07"/>
    <w:rsid w:val="00B56B5B"/>
    <w:rsid w:val="00B57223"/>
    <w:rsid w:val="00B60FC8"/>
    <w:rsid w:val="00B61E8A"/>
    <w:rsid w:val="00B67282"/>
    <w:rsid w:val="00B67700"/>
    <w:rsid w:val="00B77F56"/>
    <w:rsid w:val="00B80579"/>
    <w:rsid w:val="00B92FE3"/>
    <w:rsid w:val="00B955A6"/>
    <w:rsid w:val="00BA06F2"/>
    <w:rsid w:val="00BA540D"/>
    <w:rsid w:val="00BB257E"/>
    <w:rsid w:val="00BB7ABE"/>
    <w:rsid w:val="00BC084A"/>
    <w:rsid w:val="00BC1B13"/>
    <w:rsid w:val="00BC1E9E"/>
    <w:rsid w:val="00BC27E3"/>
    <w:rsid w:val="00BC3C76"/>
    <w:rsid w:val="00BC6776"/>
    <w:rsid w:val="00BD0DD5"/>
    <w:rsid w:val="00BD1A0B"/>
    <w:rsid w:val="00BD7375"/>
    <w:rsid w:val="00BE2AED"/>
    <w:rsid w:val="00BE2B1C"/>
    <w:rsid w:val="00BF18C4"/>
    <w:rsid w:val="00BF1BBE"/>
    <w:rsid w:val="00BF1DE1"/>
    <w:rsid w:val="00BF279A"/>
    <w:rsid w:val="00BF6EA3"/>
    <w:rsid w:val="00C02160"/>
    <w:rsid w:val="00C04C97"/>
    <w:rsid w:val="00C05C19"/>
    <w:rsid w:val="00C20213"/>
    <w:rsid w:val="00C23FE4"/>
    <w:rsid w:val="00C2450C"/>
    <w:rsid w:val="00C24FF7"/>
    <w:rsid w:val="00C26601"/>
    <w:rsid w:val="00C320C0"/>
    <w:rsid w:val="00C32DBB"/>
    <w:rsid w:val="00C35118"/>
    <w:rsid w:val="00C51DE1"/>
    <w:rsid w:val="00C57B97"/>
    <w:rsid w:val="00C616A2"/>
    <w:rsid w:val="00C662A1"/>
    <w:rsid w:val="00C828FC"/>
    <w:rsid w:val="00C8645F"/>
    <w:rsid w:val="00C90305"/>
    <w:rsid w:val="00C94D8B"/>
    <w:rsid w:val="00C9560A"/>
    <w:rsid w:val="00CA79E7"/>
    <w:rsid w:val="00CB45D0"/>
    <w:rsid w:val="00CC0411"/>
    <w:rsid w:val="00CC1C7B"/>
    <w:rsid w:val="00CD276B"/>
    <w:rsid w:val="00CD3880"/>
    <w:rsid w:val="00CE12B5"/>
    <w:rsid w:val="00CE16E2"/>
    <w:rsid w:val="00CE54C2"/>
    <w:rsid w:val="00CE65B0"/>
    <w:rsid w:val="00CE6BAB"/>
    <w:rsid w:val="00CE7DAD"/>
    <w:rsid w:val="00CF2206"/>
    <w:rsid w:val="00CF2411"/>
    <w:rsid w:val="00CF284C"/>
    <w:rsid w:val="00CF3091"/>
    <w:rsid w:val="00D04A4B"/>
    <w:rsid w:val="00D22D02"/>
    <w:rsid w:val="00D27C6A"/>
    <w:rsid w:val="00D27EC1"/>
    <w:rsid w:val="00D32DF9"/>
    <w:rsid w:val="00D348AE"/>
    <w:rsid w:val="00D34AD2"/>
    <w:rsid w:val="00D35669"/>
    <w:rsid w:val="00D42F28"/>
    <w:rsid w:val="00D5006B"/>
    <w:rsid w:val="00D55CED"/>
    <w:rsid w:val="00D5705C"/>
    <w:rsid w:val="00D57A96"/>
    <w:rsid w:val="00D6393E"/>
    <w:rsid w:val="00D64663"/>
    <w:rsid w:val="00D71ACA"/>
    <w:rsid w:val="00D724F2"/>
    <w:rsid w:val="00D93FD7"/>
    <w:rsid w:val="00D94ECB"/>
    <w:rsid w:val="00D967B1"/>
    <w:rsid w:val="00DA0030"/>
    <w:rsid w:val="00DA233E"/>
    <w:rsid w:val="00DA4D5B"/>
    <w:rsid w:val="00DB3739"/>
    <w:rsid w:val="00DB618E"/>
    <w:rsid w:val="00DC23C6"/>
    <w:rsid w:val="00DC396C"/>
    <w:rsid w:val="00DD4A96"/>
    <w:rsid w:val="00DD51BE"/>
    <w:rsid w:val="00DE54B4"/>
    <w:rsid w:val="00DF40B8"/>
    <w:rsid w:val="00DF62B5"/>
    <w:rsid w:val="00DF7CB9"/>
    <w:rsid w:val="00E0307F"/>
    <w:rsid w:val="00E03C3C"/>
    <w:rsid w:val="00E061D7"/>
    <w:rsid w:val="00E17DB4"/>
    <w:rsid w:val="00E20D22"/>
    <w:rsid w:val="00E223CA"/>
    <w:rsid w:val="00E26337"/>
    <w:rsid w:val="00E30158"/>
    <w:rsid w:val="00E312B4"/>
    <w:rsid w:val="00E3331C"/>
    <w:rsid w:val="00E35BD1"/>
    <w:rsid w:val="00E401F2"/>
    <w:rsid w:val="00E45B12"/>
    <w:rsid w:val="00E57FCE"/>
    <w:rsid w:val="00E606EF"/>
    <w:rsid w:val="00E63654"/>
    <w:rsid w:val="00E67714"/>
    <w:rsid w:val="00E74344"/>
    <w:rsid w:val="00E74E90"/>
    <w:rsid w:val="00E81EE6"/>
    <w:rsid w:val="00E907AC"/>
    <w:rsid w:val="00E915AD"/>
    <w:rsid w:val="00E96EAA"/>
    <w:rsid w:val="00EA6341"/>
    <w:rsid w:val="00EB66F8"/>
    <w:rsid w:val="00EC7C9E"/>
    <w:rsid w:val="00ED15D4"/>
    <w:rsid w:val="00EE6478"/>
    <w:rsid w:val="00EF13C5"/>
    <w:rsid w:val="00EF3466"/>
    <w:rsid w:val="00EF3D2C"/>
    <w:rsid w:val="00EF3EAA"/>
    <w:rsid w:val="00EF40C8"/>
    <w:rsid w:val="00F019ED"/>
    <w:rsid w:val="00F0385F"/>
    <w:rsid w:val="00F04698"/>
    <w:rsid w:val="00F062B5"/>
    <w:rsid w:val="00F07748"/>
    <w:rsid w:val="00F248AB"/>
    <w:rsid w:val="00F32B61"/>
    <w:rsid w:val="00F37AD8"/>
    <w:rsid w:val="00F4054C"/>
    <w:rsid w:val="00F4378C"/>
    <w:rsid w:val="00F44FEB"/>
    <w:rsid w:val="00F45AA4"/>
    <w:rsid w:val="00F46D41"/>
    <w:rsid w:val="00F506A5"/>
    <w:rsid w:val="00F5304B"/>
    <w:rsid w:val="00F56737"/>
    <w:rsid w:val="00F60E3C"/>
    <w:rsid w:val="00F64EBA"/>
    <w:rsid w:val="00F73C0D"/>
    <w:rsid w:val="00F80C5C"/>
    <w:rsid w:val="00FA1888"/>
    <w:rsid w:val="00FA1EAB"/>
    <w:rsid w:val="00FA4862"/>
    <w:rsid w:val="00FA76AA"/>
    <w:rsid w:val="00FA7D6F"/>
    <w:rsid w:val="00FC4B4C"/>
    <w:rsid w:val="00FD085B"/>
    <w:rsid w:val="00FD1F37"/>
    <w:rsid w:val="00FE0A50"/>
    <w:rsid w:val="00FE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0DB7F"/>
  <w15:docId w15:val="{35D7CBD3-4C69-49FD-A13C-8017434E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D70"/>
    <w:pPr>
      <w:spacing w:after="120"/>
    </w:pPr>
    <w:rPr>
      <w:noProof/>
      <w:sz w:val="28"/>
      <w:szCs w:val="22"/>
    </w:rPr>
  </w:style>
  <w:style w:type="paragraph" w:styleId="Heading2">
    <w:name w:val="heading 2"/>
    <w:basedOn w:val="Normal"/>
    <w:next w:val="Normal"/>
    <w:link w:val="Heading2Char"/>
    <w:uiPriority w:val="9"/>
    <w:semiHidden/>
    <w:unhideWhenUsed/>
    <w:qFormat/>
    <w:rsid w:val="00D6393E"/>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492FA7"/>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link w:val="Heading4Char"/>
    <w:uiPriority w:val="9"/>
    <w:qFormat/>
    <w:rsid w:val="0059596E"/>
    <w:pPr>
      <w:spacing w:before="100" w:beforeAutospacing="1" w:after="100" w:afterAutospacing="1"/>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59596E"/>
    <w:rPr>
      <w:rFonts w:eastAsia="Times New Roman" w:cs="Times New Roman"/>
      <w:b/>
      <w:bCs/>
      <w:sz w:val="24"/>
      <w:szCs w:val="24"/>
    </w:rPr>
  </w:style>
  <w:style w:type="paragraph" w:styleId="NormalWeb">
    <w:name w:val="Normal (Web)"/>
    <w:basedOn w:val="Normal"/>
    <w:uiPriority w:val="99"/>
    <w:unhideWhenUsed/>
    <w:rsid w:val="0059596E"/>
    <w:pPr>
      <w:spacing w:before="100" w:beforeAutospacing="1" w:after="100" w:afterAutospacing="1"/>
    </w:pPr>
    <w:rPr>
      <w:rFonts w:eastAsia="Times New Roman"/>
      <w:sz w:val="24"/>
      <w:szCs w:val="24"/>
    </w:rPr>
  </w:style>
  <w:style w:type="character" w:styleId="Strong">
    <w:name w:val="Strong"/>
    <w:uiPriority w:val="22"/>
    <w:qFormat/>
    <w:rsid w:val="0059596E"/>
    <w:rPr>
      <w:b/>
      <w:bCs/>
    </w:rPr>
  </w:style>
  <w:style w:type="character" w:styleId="Hyperlink">
    <w:name w:val="Hyperlink"/>
    <w:uiPriority w:val="99"/>
    <w:semiHidden/>
    <w:unhideWhenUsed/>
    <w:rsid w:val="0059596E"/>
    <w:rPr>
      <w:color w:val="0000FF"/>
      <w:u w:val="single"/>
    </w:rPr>
  </w:style>
  <w:style w:type="character" w:customStyle="1" w:styleId="author">
    <w:name w:val="author"/>
    <w:basedOn w:val="DefaultParagraphFont"/>
    <w:rsid w:val="0059596E"/>
  </w:style>
  <w:style w:type="character" w:customStyle="1" w:styleId="keywords">
    <w:name w:val="keywords"/>
    <w:basedOn w:val="DefaultParagraphFont"/>
    <w:rsid w:val="0059596E"/>
  </w:style>
  <w:style w:type="character" w:customStyle="1" w:styleId="mghead">
    <w:name w:val="mghead"/>
    <w:basedOn w:val="DefaultParagraphFont"/>
    <w:rsid w:val="0059596E"/>
  </w:style>
  <w:style w:type="paragraph" w:customStyle="1" w:styleId="promotion-item">
    <w:name w:val="promotion-item"/>
    <w:basedOn w:val="Normal"/>
    <w:rsid w:val="0059596E"/>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A7181B"/>
    <w:pPr>
      <w:ind w:left="720"/>
      <w:contextualSpacing/>
    </w:pPr>
  </w:style>
  <w:style w:type="character" w:styleId="Emphasis">
    <w:name w:val="Emphasis"/>
    <w:uiPriority w:val="20"/>
    <w:qFormat/>
    <w:rsid w:val="00B527E5"/>
    <w:rPr>
      <w:i/>
      <w:iCs/>
    </w:rPr>
  </w:style>
  <w:style w:type="character" w:customStyle="1" w:styleId="Heading2Char">
    <w:name w:val="Heading 2 Char"/>
    <w:link w:val="Heading2"/>
    <w:uiPriority w:val="9"/>
    <w:semiHidden/>
    <w:rsid w:val="00D6393E"/>
    <w:rPr>
      <w:rFonts w:ascii="Calibri Light" w:eastAsia="Times New Roman" w:hAnsi="Calibri Light" w:cs="Times New Roman"/>
      <w:color w:val="2F5496"/>
      <w:sz w:val="26"/>
      <w:szCs w:val="26"/>
    </w:rPr>
  </w:style>
  <w:style w:type="paragraph" w:styleId="Header">
    <w:name w:val="header"/>
    <w:basedOn w:val="Normal"/>
    <w:link w:val="HeaderChar"/>
    <w:uiPriority w:val="99"/>
    <w:unhideWhenUsed/>
    <w:rsid w:val="00D22D02"/>
    <w:pPr>
      <w:tabs>
        <w:tab w:val="center" w:pos="4680"/>
        <w:tab w:val="right" w:pos="9360"/>
      </w:tabs>
      <w:spacing w:after="0"/>
    </w:pPr>
  </w:style>
  <w:style w:type="character" w:customStyle="1" w:styleId="HeaderChar">
    <w:name w:val="Header Char"/>
    <w:link w:val="Header"/>
    <w:uiPriority w:val="99"/>
    <w:rsid w:val="00D22D02"/>
    <w:rPr>
      <w:noProof/>
    </w:rPr>
  </w:style>
  <w:style w:type="paragraph" w:styleId="Footer">
    <w:name w:val="footer"/>
    <w:basedOn w:val="Normal"/>
    <w:link w:val="FooterChar"/>
    <w:uiPriority w:val="99"/>
    <w:unhideWhenUsed/>
    <w:rsid w:val="00D22D02"/>
    <w:pPr>
      <w:tabs>
        <w:tab w:val="center" w:pos="4680"/>
        <w:tab w:val="right" w:pos="9360"/>
      </w:tabs>
      <w:spacing w:after="0"/>
    </w:pPr>
  </w:style>
  <w:style w:type="character" w:customStyle="1" w:styleId="FooterChar">
    <w:name w:val="Footer Char"/>
    <w:link w:val="Footer"/>
    <w:uiPriority w:val="99"/>
    <w:rsid w:val="00D22D02"/>
    <w:rPr>
      <w:noProof/>
    </w:rPr>
  </w:style>
  <w:style w:type="paragraph" w:styleId="FootnoteText">
    <w:name w:val="footnote text"/>
    <w:basedOn w:val="Normal"/>
    <w:link w:val="FootnoteTextChar"/>
    <w:uiPriority w:val="99"/>
    <w:semiHidden/>
    <w:unhideWhenUsed/>
    <w:rsid w:val="00F04698"/>
    <w:pPr>
      <w:spacing w:after="0"/>
    </w:pPr>
    <w:rPr>
      <w:sz w:val="20"/>
      <w:szCs w:val="20"/>
    </w:rPr>
  </w:style>
  <w:style w:type="character" w:customStyle="1" w:styleId="FootnoteTextChar">
    <w:name w:val="Footnote Text Char"/>
    <w:link w:val="FootnoteText"/>
    <w:uiPriority w:val="99"/>
    <w:semiHidden/>
    <w:rsid w:val="00F04698"/>
    <w:rPr>
      <w:noProof/>
      <w:sz w:val="20"/>
      <w:szCs w:val="20"/>
    </w:rPr>
  </w:style>
  <w:style w:type="character" w:styleId="FootnoteReference">
    <w:name w:val="footnote reference"/>
    <w:uiPriority w:val="99"/>
    <w:semiHidden/>
    <w:unhideWhenUsed/>
    <w:rsid w:val="00F04698"/>
    <w:rPr>
      <w:vertAlign w:val="superscript"/>
    </w:rPr>
  </w:style>
  <w:style w:type="character" w:customStyle="1" w:styleId="Heading3Char">
    <w:name w:val="Heading 3 Char"/>
    <w:link w:val="Heading3"/>
    <w:uiPriority w:val="9"/>
    <w:semiHidden/>
    <w:rsid w:val="00492FA7"/>
    <w:rPr>
      <w:rFonts w:ascii="Calibri Light" w:eastAsia="Times New Roman" w:hAnsi="Calibri Light" w:cs="Times New Roman"/>
      <w:noProof/>
      <w:color w:val="1F3763"/>
      <w:sz w:val="24"/>
      <w:szCs w:val="24"/>
    </w:rPr>
  </w:style>
  <w:style w:type="paragraph" w:customStyle="1" w:styleId="formattext">
    <w:name w:val="formattext"/>
    <w:basedOn w:val="Normal"/>
    <w:rsid w:val="00492FA7"/>
    <w:pPr>
      <w:spacing w:before="100" w:beforeAutospacing="1" w:after="100" w:afterAutospacing="1"/>
    </w:pPr>
    <w:rPr>
      <w:rFonts w:eastAsia="Times New Roman"/>
      <w:noProof w:val="0"/>
      <w:sz w:val="24"/>
      <w:szCs w:val="24"/>
    </w:rPr>
  </w:style>
  <w:style w:type="paragraph" w:styleId="BalloonText">
    <w:name w:val="Balloon Text"/>
    <w:basedOn w:val="Normal"/>
    <w:link w:val="BalloonTextChar"/>
    <w:uiPriority w:val="99"/>
    <w:semiHidden/>
    <w:unhideWhenUsed/>
    <w:rsid w:val="00D570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05C"/>
    <w:rPr>
      <w:rFonts w:ascii="Tahoma" w:hAnsi="Tahoma" w:cs="Tahoma"/>
      <w:noProof/>
      <w:sz w:val="16"/>
      <w:szCs w:val="16"/>
    </w:rPr>
  </w:style>
  <w:style w:type="paragraph" w:styleId="Revision">
    <w:name w:val="Revision"/>
    <w:hidden/>
    <w:uiPriority w:val="99"/>
    <w:semiHidden/>
    <w:rsid w:val="00405BCC"/>
    <w:rPr>
      <w:noProof/>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11866">
      <w:bodyDiv w:val="1"/>
      <w:marLeft w:val="0"/>
      <w:marRight w:val="0"/>
      <w:marTop w:val="0"/>
      <w:marBottom w:val="0"/>
      <w:divBdr>
        <w:top w:val="none" w:sz="0" w:space="0" w:color="auto"/>
        <w:left w:val="none" w:sz="0" w:space="0" w:color="auto"/>
        <w:bottom w:val="none" w:sz="0" w:space="0" w:color="auto"/>
        <w:right w:val="none" w:sz="0" w:space="0" w:color="auto"/>
      </w:divBdr>
    </w:div>
    <w:div w:id="154079872">
      <w:bodyDiv w:val="1"/>
      <w:marLeft w:val="0"/>
      <w:marRight w:val="0"/>
      <w:marTop w:val="0"/>
      <w:marBottom w:val="0"/>
      <w:divBdr>
        <w:top w:val="none" w:sz="0" w:space="0" w:color="auto"/>
        <w:left w:val="none" w:sz="0" w:space="0" w:color="auto"/>
        <w:bottom w:val="none" w:sz="0" w:space="0" w:color="auto"/>
        <w:right w:val="none" w:sz="0" w:space="0" w:color="auto"/>
      </w:divBdr>
    </w:div>
    <w:div w:id="198399507">
      <w:bodyDiv w:val="1"/>
      <w:marLeft w:val="0"/>
      <w:marRight w:val="0"/>
      <w:marTop w:val="0"/>
      <w:marBottom w:val="0"/>
      <w:divBdr>
        <w:top w:val="none" w:sz="0" w:space="0" w:color="auto"/>
        <w:left w:val="none" w:sz="0" w:space="0" w:color="auto"/>
        <w:bottom w:val="none" w:sz="0" w:space="0" w:color="auto"/>
        <w:right w:val="none" w:sz="0" w:space="0" w:color="auto"/>
      </w:divBdr>
    </w:div>
    <w:div w:id="220681089">
      <w:bodyDiv w:val="1"/>
      <w:marLeft w:val="0"/>
      <w:marRight w:val="0"/>
      <w:marTop w:val="0"/>
      <w:marBottom w:val="0"/>
      <w:divBdr>
        <w:top w:val="none" w:sz="0" w:space="0" w:color="auto"/>
        <w:left w:val="none" w:sz="0" w:space="0" w:color="auto"/>
        <w:bottom w:val="none" w:sz="0" w:space="0" w:color="auto"/>
        <w:right w:val="none" w:sz="0" w:space="0" w:color="auto"/>
      </w:divBdr>
    </w:div>
    <w:div w:id="321011257">
      <w:bodyDiv w:val="1"/>
      <w:marLeft w:val="0"/>
      <w:marRight w:val="0"/>
      <w:marTop w:val="0"/>
      <w:marBottom w:val="0"/>
      <w:divBdr>
        <w:top w:val="none" w:sz="0" w:space="0" w:color="auto"/>
        <w:left w:val="none" w:sz="0" w:space="0" w:color="auto"/>
        <w:bottom w:val="none" w:sz="0" w:space="0" w:color="auto"/>
        <w:right w:val="none" w:sz="0" w:space="0" w:color="auto"/>
      </w:divBdr>
    </w:div>
    <w:div w:id="473524082">
      <w:bodyDiv w:val="1"/>
      <w:marLeft w:val="0"/>
      <w:marRight w:val="0"/>
      <w:marTop w:val="0"/>
      <w:marBottom w:val="0"/>
      <w:divBdr>
        <w:top w:val="none" w:sz="0" w:space="0" w:color="auto"/>
        <w:left w:val="none" w:sz="0" w:space="0" w:color="auto"/>
        <w:bottom w:val="none" w:sz="0" w:space="0" w:color="auto"/>
        <w:right w:val="none" w:sz="0" w:space="0" w:color="auto"/>
      </w:divBdr>
    </w:div>
    <w:div w:id="486826238">
      <w:bodyDiv w:val="1"/>
      <w:marLeft w:val="0"/>
      <w:marRight w:val="0"/>
      <w:marTop w:val="0"/>
      <w:marBottom w:val="0"/>
      <w:divBdr>
        <w:top w:val="none" w:sz="0" w:space="0" w:color="auto"/>
        <w:left w:val="none" w:sz="0" w:space="0" w:color="auto"/>
        <w:bottom w:val="none" w:sz="0" w:space="0" w:color="auto"/>
        <w:right w:val="none" w:sz="0" w:space="0" w:color="auto"/>
      </w:divBdr>
      <w:divsChild>
        <w:div w:id="9569309">
          <w:marLeft w:val="0"/>
          <w:marRight w:val="0"/>
          <w:marTop w:val="0"/>
          <w:marBottom w:val="0"/>
          <w:divBdr>
            <w:top w:val="none" w:sz="0" w:space="0" w:color="auto"/>
            <w:left w:val="none" w:sz="0" w:space="0" w:color="auto"/>
            <w:bottom w:val="none" w:sz="0" w:space="0" w:color="auto"/>
            <w:right w:val="none" w:sz="0" w:space="0" w:color="auto"/>
          </w:divBdr>
          <w:divsChild>
            <w:div w:id="564951215">
              <w:marLeft w:val="0"/>
              <w:marRight w:val="0"/>
              <w:marTop w:val="0"/>
              <w:marBottom w:val="0"/>
              <w:divBdr>
                <w:top w:val="none" w:sz="0" w:space="0" w:color="auto"/>
                <w:left w:val="none" w:sz="0" w:space="0" w:color="auto"/>
                <w:bottom w:val="none" w:sz="0" w:space="0" w:color="auto"/>
                <w:right w:val="none" w:sz="0" w:space="0" w:color="auto"/>
              </w:divBdr>
              <w:divsChild>
                <w:div w:id="1497918027">
                  <w:marLeft w:val="0"/>
                  <w:marRight w:val="0"/>
                  <w:marTop w:val="0"/>
                  <w:marBottom w:val="0"/>
                  <w:divBdr>
                    <w:top w:val="none" w:sz="0" w:space="0" w:color="auto"/>
                    <w:left w:val="none" w:sz="0" w:space="0" w:color="auto"/>
                    <w:bottom w:val="none" w:sz="0" w:space="0" w:color="auto"/>
                    <w:right w:val="none" w:sz="0" w:space="0" w:color="auto"/>
                  </w:divBdr>
                  <w:divsChild>
                    <w:div w:id="1948272814">
                      <w:marLeft w:val="0"/>
                      <w:marRight w:val="0"/>
                      <w:marTop w:val="0"/>
                      <w:marBottom w:val="0"/>
                      <w:divBdr>
                        <w:top w:val="none" w:sz="0" w:space="0" w:color="auto"/>
                        <w:left w:val="none" w:sz="0" w:space="0" w:color="auto"/>
                        <w:bottom w:val="none" w:sz="0" w:space="0" w:color="auto"/>
                        <w:right w:val="none" w:sz="0" w:space="0" w:color="auto"/>
                      </w:divBdr>
                      <w:divsChild>
                        <w:div w:id="789282237">
                          <w:marLeft w:val="0"/>
                          <w:marRight w:val="0"/>
                          <w:marTop w:val="0"/>
                          <w:marBottom w:val="0"/>
                          <w:divBdr>
                            <w:top w:val="single" w:sz="2" w:space="0" w:color="8C8C8C"/>
                            <w:left w:val="single" w:sz="2" w:space="0" w:color="8C8C8C"/>
                            <w:bottom w:val="single" w:sz="2" w:space="0" w:color="8C8C8C"/>
                            <w:right w:val="single" w:sz="2" w:space="0" w:color="8C8C8C"/>
                          </w:divBdr>
                          <w:divsChild>
                            <w:div w:id="1954483249">
                              <w:marLeft w:val="0"/>
                              <w:marRight w:val="0"/>
                              <w:marTop w:val="0"/>
                              <w:marBottom w:val="0"/>
                              <w:divBdr>
                                <w:top w:val="single" w:sz="2" w:space="0" w:color="FFFFFF"/>
                                <w:left w:val="single" w:sz="2" w:space="0" w:color="FFFFFF"/>
                                <w:bottom w:val="single" w:sz="2" w:space="0" w:color="FFFFFF"/>
                                <w:right w:val="single" w:sz="2" w:space="0" w:color="FFFFFF"/>
                              </w:divBdr>
                              <w:divsChild>
                                <w:div w:id="35551010">
                                  <w:marLeft w:val="0"/>
                                  <w:marRight w:val="0"/>
                                  <w:marTop w:val="0"/>
                                  <w:marBottom w:val="0"/>
                                  <w:divBdr>
                                    <w:top w:val="none" w:sz="0" w:space="0" w:color="auto"/>
                                    <w:left w:val="none" w:sz="0" w:space="0" w:color="auto"/>
                                    <w:bottom w:val="none" w:sz="0" w:space="0" w:color="auto"/>
                                    <w:right w:val="none" w:sz="0" w:space="0" w:color="auto"/>
                                  </w:divBdr>
                                  <w:divsChild>
                                    <w:div w:id="950476989">
                                      <w:marLeft w:val="0"/>
                                      <w:marRight w:val="0"/>
                                      <w:marTop w:val="0"/>
                                      <w:marBottom w:val="0"/>
                                      <w:divBdr>
                                        <w:top w:val="none" w:sz="0" w:space="0" w:color="auto"/>
                                        <w:left w:val="none" w:sz="0" w:space="0" w:color="auto"/>
                                        <w:bottom w:val="none" w:sz="0" w:space="0" w:color="auto"/>
                                        <w:right w:val="none" w:sz="0" w:space="0" w:color="auto"/>
                                      </w:divBdr>
                                      <w:divsChild>
                                        <w:div w:id="159392191">
                                          <w:marLeft w:val="0"/>
                                          <w:marRight w:val="0"/>
                                          <w:marTop w:val="0"/>
                                          <w:marBottom w:val="0"/>
                                          <w:divBdr>
                                            <w:top w:val="none" w:sz="0" w:space="0" w:color="auto"/>
                                            <w:left w:val="none" w:sz="0" w:space="0" w:color="auto"/>
                                            <w:bottom w:val="none" w:sz="0" w:space="0" w:color="auto"/>
                                            <w:right w:val="none" w:sz="0" w:space="0" w:color="auto"/>
                                          </w:divBdr>
                                        </w:div>
                                      </w:divsChild>
                                    </w:div>
                                    <w:div w:id="1618101600">
                                      <w:marLeft w:val="150"/>
                                      <w:marRight w:val="0"/>
                                      <w:marTop w:val="0"/>
                                      <w:marBottom w:val="0"/>
                                      <w:divBdr>
                                        <w:top w:val="none" w:sz="0" w:space="0" w:color="auto"/>
                                        <w:left w:val="none" w:sz="0" w:space="0" w:color="auto"/>
                                        <w:bottom w:val="none" w:sz="0" w:space="0" w:color="auto"/>
                                        <w:right w:val="none" w:sz="0" w:space="0" w:color="auto"/>
                                      </w:divBdr>
                                      <w:divsChild>
                                        <w:div w:id="2634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219727">
              <w:marLeft w:val="0"/>
              <w:marRight w:val="0"/>
              <w:marTop w:val="0"/>
              <w:marBottom w:val="300"/>
              <w:divBdr>
                <w:top w:val="none" w:sz="0" w:space="0" w:color="auto"/>
                <w:left w:val="none" w:sz="0" w:space="0" w:color="auto"/>
                <w:bottom w:val="none" w:sz="0" w:space="0" w:color="auto"/>
                <w:right w:val="none" w:sz="0" w:space="0" w:color="auto"/>
              </w:divBdr>
              <w:divsChild>
                <w:div w:id="2094933336">
                  <w:marLeft w:val="0"/>
                  <w:marRight w:val="0"/>
                  <w:marTop w:val="0"/>
                  <w:marBottom w:val="0"/>
                  <w:divBdr>
                    <w:top w:val="none" w:sz="0" w:space="0" w:color="auto"/>
                    <w:left w:val="none" w:sz="0" w:space="0" w:color="auto"/>
                    <w:bottom w:val="none" w:sz="0" w:space="0" w:color="auto"/>
                    <w:right w:val="none" w:sz="0" w:space="0" w:color="auto"/>
                  </w:divBdr>
                  <w:divsChild>
                    <w:div w:id="21521655">
                      <w:marLeft w:val="0"/>
                      <w:marRight w:val="0"/>
                      <w:marTop w:val="0"/>
                      <w:marBottom w:val="0"/>
                      <w:divBdr>
                        <w:top w:val="none" w:sz="0" w:space="0" w:color="auto"/>
                        <w:left w:val="none" w:sz="0" w:space="0" w:color="auto"/>
                        <w:bottom w:val="none" w:sz="0" w:space="0" w:color="auto"/>
                        <w:right w:val="none" w:sz="0" w:space="0" w:color="auto"/>
                      </w:divBdr>
                      <w:divsChild>
                        <w:div w:id="1344747867">
                          <w:marLeft w:val="0"/>
                          <w:marRight w:val="0"/>
                          <w:marTop w:val="0"/>
                          <w:marBottom w:val="0"/>
                          <w:divBdr>
                            <w:top w:val="none" w:sz="0" w:space="0" w:color="auto"/>
                            <w:left w:val="none" w:sz="0" w:space="0" w:color="auto"/>
                            <w:bottom w:val="none" w:sz="0" w:space="0" w:color="auto"/>
                            <w:right w:val="none" w:sz="0" w:space="0" w:color="auto"/>
                          </w:divBdr>
                          <w:divsChild>
                            <w:div w:id="1467236285">
                              <w:marLeft w:val="0"/>
                              <w:marRight w:val="0"/>
                              <w:marTop w:val="0"/>
                              <w:marBottom w:val="0"/>
                              <w:divBdr>
                                <w:top w:val="none" w:sz="0" w:space="0" w:color="auto"/>
                                <w:left w:val="none" w:sz="0" w:space="0" w:color="auto"/>
                                <w:bottom w:val="none" w:sz="0" w:space="0" w:color="auto"/>
                                <w:right w:val="none" w:sz="0" w:space="0" w:color="auto"/>
                              </w:divBdr>
                              <w:divsChild>
                                <w:div w:id="543912226">
                                  <w:marLeft w:val="0"/>
                                  <w:marRight w:val="0"/>
                                  <w:marTop w:val="0"/>
                                  <w:marBottom w:val="0"/>
                                  <w:divBdr>
                                    <w:top w:val="none" w:sz="0" w:space="0" w:color="auto"/>
                                    <w:left w:val="none" w:sz="0" w:space="0" w:color="auto"/>
                                    <w:bottom w:val="none" w:sz="0" w:space="0" w:color="auto"/>
                                    <w:right w:val="none" w:sz="0" w:space="0" w:color="auto"/>
                                  </w:divBdr>
                                  <w:divsChild>
                                    <w:div w:id="1353267562">
                                      <w:marLeft w:val="0"/>
                                      <w:marRight w:val="0"/>
                                      <w:marTop w:val="0"/>
                                      <w:marBottom w:val="0"/>
                                      <w:divBdr>
                                        <w:top w:val="none" w:sz="0" w:space="0" w:color="auto"/>
                                        <w:left w:val="none" w:sz="0" w:space="0" w:color="auto"/>
                                        <w:bottom w:val="none" w:sz="0" w:space="0" w:color="auto"/>
                                        <w:right w:val="none" w:sz="0" w:space="0" w:color="auto"/>
                                      </w:divBdr>
                                      <w:divsChild>
                                        <w:div w:id="728112412">
                                          <w:marLeft w:val="0"/>
                                          <w:marRight w:val="0"/>
                                          <w:marTop w:val="0"/>
                                          <w:marBottom w:val="120"/>
                                          <w:divBdr>
                                            <w:top w:val="none" w:sz="0" w:space="0" w:color="auto"/>
                                            <w:left w:val="none" w:sz="0" w:space="0" w:color="auto"/>
                                            <w:bottom w:val="none" w:sz="0" w:space="0" w:color="auto"/>
                                            <w:right w:val="none" w:sz="0" w:space="0" w:color="auto"/>
                                          </w:divBdr>
                                          <w:divsChild>
                                            <w:div w:id="19464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423982">
              <w:marLeft w:val="0"/>
              <w:marRight w:val="0"/>
              <w:marTop w:val="0"/>
              <w:marBottom w:val="0"/>
              <w:divBdr>
                <w:top w:val="none" w:sz="0" w:space="0" w:color="auto"/>
                <w:left w:val="none" w:sz="0" w:space="0" w:color="auto"/>
                <w:bottom w:val="none" w:sz="0" w:space="0" w:color="auto"/>
                <w:right w:val="none" w:sz="0" w:space="0" w:color="auto"/>
              </w:divBdr>
            </w:div>
          </w:divsChild>
        </w:div>
        <w:div w:id="215898608">
          <w:marLeft w:val="0"/>
          <w:marRight w:val="0"/>
          <w:marTop w:val="0"/>
          <w:marBottom w:val="0"/>
          <w:divBdr>
            <w:top w:val="none" w:sz="0" w:space="0" w:color="auto"/>
            <w:left w:val="none" w:sz="0" w:space="0" w:color="auto"/>
            <w:bottom w:val="none" w:sz="0" w:space="0" w:color="auto"/>
            <w:right w:val="none" w:sz="0" w:space="0" w:color="auto"/>
          </w:divBdr>
          <w:divsChild>
            <w:div w:id="237252032">
              <w:marLeft w:val="900"/>
              <w:marRight w:val="600"/>
              <w:marTop w:val="0"/>
              <w:marBottom w:val="0"/>
              <w:divBdr>
                <w:top w:val="none" w:sz="0" w:space="0" w:color="auto"/>
                <w:left w:val="none" w:sz="0" w:space="0" w:color="auto"/>
                <w:bottom w:val="none" w:sz="0" w:space="0" w:color="auto"/>
                <w:right w:val="none" w:sz="0" w:space="0" w:color="auto"/>
              </w:divBdr>
              <w:divsChild>
                <w:div w:id="1094083648">
                  <w:marLeft w:val="0"/>
                  <w:marRight w:val="0"/>
                  <w:marTop w:val="0"/>
                  <w:marBottom w:val="0"/>
                  <w:divBdr>
                    <w:top w:val="none" w:sz="0" w:space="0" w:color="auto"/>
                    <w:left w:val="none" w:sz="0" w:space="0" w:color="auto"/>
                    <w:bottom w:val="none" w:sz="0" w:space="0" w:color="auto"/>
                    <w:right w:val="none" w:sz="0" w:space="0" w:color="auto"/>
                  </w:divBdr>
                  <w:divsChild>
                    <w:div w:id="335494967">
                      <w:marLeft w:val="0"/>
                      <w:marRight w:val="0"/>
                      <w:marTop w:val="0"/>
                      <w:marBottom w:val="0"/>
                      <w:divBdr>
                        <w:top w:val="none" w:sz="0" w:space="0" w:color="auto"/>
                        <w:left w:val="none" w:sz="0" w:space="0" w:color="auto"/>
                        <w:bottom w:val="none" w:sz="0" w:space="0" w:color="auto"/>
                        <w:right w:val="none" w:sz="0" w:space="0" w:color="auto"/>
                      </w:divBdr>
                      <w:divsChild>
                        <w:div w:id="316156020">
                          <w:marLeft w:val="0"/>
                          <w:marRight w:val="0"/>
                          <w:marTop w:val="300"/>
                          <w:marBottom w:val="0"/>
                          <w:divBdr>
                            <w:top w:val="none" w:sz="0" w:space="0" w:color="auto"/>
                            <w:left w:val="none" w:sz="0" w:space="0" w:color="auto"/>
                            <w:bottom w:val="none" w:sz="0" w:space="0" w:color="auto"/>
                            <w:right w:val="none" w:sz="0" w:space="0" w:color="auto"/>
                          </w:divBdr>
                        </w:div>
                        <w:div w:id="332996134">
                          <w:marLeft w:val="0"/>
                          <w:marRight w:val="0"/>
                          <w:marTop w:val="0"/>
                          <w:marBottom w:val="0"/>
                          <w:divBdr>
                            <w:top w:val="none" w:sz="0" w:space="0" w:color="auto"/>
                            <w:left w:val="none" w:sz="0" w:space="0" w:color="auto"/>
                            <w:bottom w:val="none" w:sz="0" w:space="0" w:color="auto"/>
                            <w:right w:val="none" w:sz="0" w:space="0" w:color="auto"/>
                          </w:divBdr>
                        </w:div>
                        <w:div w:id="437989082">
                          <w:marLeft w:val="0"/>
                          <w:marRight w:val="0"/>
                          <w:marTop w:val="0"/>
                          <w:marBottom w:val="0"/>
                          <w:divBdr>
                            <w:top w:val="single" w:sz="6" w:space="4" w:color="8C8C8C"/>
                            <w:left w:val="none" w:sz="0" w:space="0" w:color="auto"/>
                            <w:bottom w:val="none" w:sz="0" w:space="0" w:color="auto"/>
                            <w:right w:val="none" w:sz="0" w:space="0" w:color="auto"/>
                          </w:divBdr>
                        </w:div>
                        <w:div w:id="499974341">
                          <w:marLeft w:val="0"/>
                          <w:marRight w:val="0"/>
                          <w:marTop w:val="0"/>
                          <w:marBottom w:val="0"/>
                          <w:divBdr>
                            <w:top w:val="none" w:sz="0" w:space="0" w:color="auto"/>
                            <w:left w:val="none" w:sz="0" w:space="0" w:color="auto"/>
                            <w:bottom w:val="none" w:sz="0" w:space="0" w:color="auto"/>
                            <w:right w:val="none" w:sz="0" w:space="0" w:color="auto"/>
                          </w:divBdr>
                          <w:divsChild>
                            <w:div w:id="1201356084">
                              <w:marLeft w:val="0"/>
                              <w:marRight w:val="0"/>
                              <w:marTop w:val="0"/>
                              <w:marBottom w:val="0"/>
                              <w:divBdr>
                                <w:top w:val="none" w:sz="0" w:space="0" w:color="auto"/>
                                <w:left w:val="none" w:sz="0" w:space="0" w:color="auto"/>
                                <w:bottom w:val="none" w:sz="0" w:space="0" w:color="auto"/>
                                <w:right w:val="none" w:sz="0" w:space="0" w:color="auto"/>
                              </w:divBdr>
                              <w:divsChild>
                                <w:div w:id="19584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951245">
              <w:marLeft w:val="0"/>
              <w:marRight w:val="0"/>
              <w:marTop w:val="0"/>
              <w:marBottom w:val="0"/>
              <w:divBdr>
                <w:top w:val="none" w:sz="0" w:space="0" w:color="auto"/>
                <w:left w:val="none" w:sz="0" w:space="0" w:color="auto"/>
                <w:bottom w:val="none" w:sz="0" w:space="0" w:color="auto"/>
                <w:right w:val="none" w:sz="0" w:space="0" w:color="auto"/>
              </w:divBdr>
              <w:divsChild>
                <w:div w:id="627132002">
                  <w:marLeft w:val="0"/>
                  <w:marRight w:val="0"/>
                  <w:marTop w:val="0"/>
                  <w:marBottom w:val="0"/>
                  <w:divBdr>
                    <w:top w:val="none" w:sz="0" w:space="0" w:color="auto"/>
                    <w:left w:val="none" w:sz="0" w:space="0" w:color="auto"/>
                    <w:bottom w:val="none" w:sz="0" w:space="0" w:color="auto"/>
                    <w:right w:val="none" w:sz="0" w:space="0" w:color="auto"/>
                  </w:divBdr>
                  <w:divsChild>
                    <w:div w:id="97067405">
                      <w:marLeft w:val="900"/>
                      <w:marRight w:val="600"/>
                      <w:marTop w:val="0"/>
                      <w:marBottom w:val="0"/>
                      <w:divBdr>
                        <w:top w:val="none" w:sz="0" w:space="0" w:color="auto"/>
                        <w:left w:val="none" w:sz="0" w:space="0" w:color="auto"/>
                        <w:bottom w:val="none" w:sz="0" w:space="0" w:color="auto"/>
                        <w:right w:val="none" w:sz="0" w:space="0" w:color="auto"/>
                      </w:divBdr>
                      <w:divsChild>
                        <w:div w:id="816918898">
                          <w:marLeft w:val="0"/>
                          <w:marRight w:val="0"/>
                          <w:marTop w:val="0"/>
                          <w:marBottom w:val="0"/>
                          <w:divBdr>
                            <w:top w:val="none" w:sz="0" w:space="0" w:color="auto"/>
                            <w:left w:val="none" w:sz="0" w:space="0" w:color="auto"/>
                            <w:bottom w:val="none" w:sz="0" w:space="0" w:color="auto"/>
                            <w:right w:val="none" w:sz="0" w:space="0" w:color="auto"/>
                          </w:divBdr>
                          <w:divsChild>
                            <w:div w:id="204871980">
                              <w:marLeft w:val="0"/>
                              <w:marRight w:val="0"/>
                              <w:marTop w:val="0"/>
                              <w:marBottom w:val="0"/>
                              <w:divBdr>
                                <w:top w:val="none" w:sz="0" w:space="0" w:color="auto"/>
                                <w:left w:val="none" w:sz="0" w:space="0" w:color="auto"/>
                                <w:bottom w:val="none" w:sz="0" w:space="0" w:color="auto"/>
                                <w:right w:val="none" w:sz="0" w:space="0" w:color="auto"/>
                              </w:divBdr>
                              <w:divsChild>
                                <w:div w:id="1505779529">
                                  <w:marLeft w:val="0"/>
                                  <w:marRight w:val="0"/>
                                  <w:marTop w:val="0"/>
                                  <w:marBottom w:val="0"/>
                                  <w:divBdr>
                                    <w:top w:val="none" w:sz="0" w:space="0" w:color="auto"/>
                                    <w:left w:val="none" w:sz="0" w:space="0" w:color="auto"/>
                                    <w:bottom w:val="none" w:sz="0" w:space="0" w:color="auto"/>
                                    <w:right w:val="none" w:sz="0" w:space="0" w:color="auto"/>
                                  </w:divBdr>
                                  <w:divsChild>
                                    <w:div w:id="92092167">
                                      <w:marLeft w:val="75"/>
                                      <w:marRight w:val="75"/>
                                      <w:marTop w:val="0"/>
                                      <w:marBottom w:val="0"/>
                                      <w:divBdr>
                                        <w:top w:val="none" w:sz="0" w:space="0" w:color="auto"/>
                                        <w:left w:val="none" w:sz="0" w:space="0" w:color="auto"/>
                                        <w:bottom w:val="none" w:sz="0" w:space="0" w:color="auto"/>
                                        <w:right w:val="none" w:sz="0" w:space="0" w:color="auto"/>
                                      </w:divBdr>
                                      <w:divsChild>
                                        <w:div w:id="155847781">
                                          <w:marLeft w:val="0"/>
                                          <w:marRight w:val="0"/>
                                          <w:marTop w:val="0"/>
                                          <w:marBottom w:val="0"/>
                                          <w:divBdr>
                                            <w:top w:val="none" w:sz="0" w:space="0" w:color="auto"/>
                                            <w:left w:val="none" w:sz="0" w:space="0" w:color="auto"/>
                                            <w:bottom w:val="none" w:sz="0" w:space="0" w:color="auto"/>
                                            <w:right w:val="none" w:sz="0" w:space="0" w:color="auto"/>
                                          </w:divBdr>
                                          <w:divsChild>
                                            <w:div w:id="262422449">
                                              <w:marLeft w:val="0"/>
                                              <w:marRight w:val="0"/>
                                              <w:marTop w:val="0"/>
                                              <w:marBottom w:val="0"/>
                                              <w:divBdr>
                                                <w:top w:val="none" w:sz="0" w:space="0" w:color="auto"/>
                                                <w:left w:val="none" w:sz="0" w:space="0" w:color="auto"/>
                                                <w:bottom w:val="none" w:sz="0" w:space="0" w:color="auto"/>
                                                <w:right w:val="none" w:sz="0" w:space="0" w:color="auto"/>
                                              </w:divBdr>
                                            </w:div>
                                            <w:div w:id="696464825">
                                              <w:marLeft w:val="0"/>
                                              <w:marRight w:val="0"/>
                                              <w:marTop w:val="0"/>
                                              <w:marBottom w:val="0"/>
                                              <w:divBdr>
                                                <w:top w:val="none" w:sz="0" w:space="0" w:color="auto"/>
                                                <w:left w:val="none" w:sz="0" w:space="0" w:color="auto"/>
                                                <w:bottom w:val="none" w:sz="0" w:space="0" w:color="auto"/>
                                                <w:right w:val="none" w:sz="0" w:space="0" w:color="auto"/>
                                              </w:divBdr>
                                              <w:divsChild>
                                                <w:div w:id="236667963">
                                                  <w:marLeft w:val="0"/>
                                                  <w:marRight w:val="0"/>
                                                  <w:marTop w:val="0"/>
                                                  <w:marBottom w:val="0"/>
                                                  <w:divBdr>
                                                    <w:top w:val="none" w:sz="0" w:space="0" w:color="auto"/>
                                                    <w:left w:val="none" w:sz="0" w:space="0" w:color="auto"/>
                                                    <w:bottom w:val="none" w:sz="0" w:space="0" w:color="auto"/>
                                                    <w:right w:val="none" w:sz="0" w:space="0" w:color="auto"/>
                                                  </w:divBdr>
                                                  <w:divsChild>
                                                    <w:div w:id="3416704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20214320">
                                      <w:marLeft w:val="75"/>
                                      <w:marRight w:val="75"/>
                                      <w:marTop w:val="0"/>
                                      <w:marBottom w:val="0"/>
                                      <w:divBdr>
                                        <w:top w:val="none" w:sz="0" w:space="0" w:color="auto"/>
                                        <w:left w:val="none" w:sz="0" w:space="0" w:color="auto"/>
                                        <w:bottom w:val="none" w:sz="0" w:space="0" w:color="auto"/>
                                        <w:right w:val="none" w:sz="0" w:space="0" w:color="auto"/>
                                      </w:divBdr>
                                      <w:divsChild>
                                        <w:div w:id="725449417">
                                          <w:marLeft w:val="0"/>
                                          <w:marRight w:val="0"/>
                                          <w:marTop w:val="0"/>
                                          <w:marBottom w:val="0"/>
                                          <w:divBdr>
                                            <w:top w:val="none" w:sz="0" w:space="0" w:color="auto"/>
                                            <w:left w:val="none" w:sz="0" w:space="0" w:color="auto"/>
                                            <w:bottom w:val="none" w:sz="0" w:space="0" w:color="auto"/>
                                            <w:right w:val="none" w:sz="0" w:space="0" w:color="auto"/>
                                          </w:divBdr>
                                          <w:divsChild>
                                            <w:div w:id="186136155">
                                              <w:marLeft w:val="0"/>
                                              <w:marRight w:val="0"/>
                                              <w:marTop w:val="0"/>
                                              <w:marBottom w:val="0"/>
                                              <w:divBdr>
                                                <w:top w:val="none" w:sz="0" w:space="0" w:color="auto"/>
                                                <w:left w:val="none" w:sz="0" w:space="0" w:color="auto"/>
                                                <w:bottom w:val="none" w:sz="0" w:space="0" w:color="auto"/>
                                                <w:right w:val="none" w:sz="0" w:space="0" w:color="auto"/>
                                              </w:divBdr>
                                            </w:div>
                                            <w:div w:id="1034498026">
                                              <w:marLeft w:val="0"/>
                                              <w:marRight w:val="0"/>
                                              <w:marTop w:val="0"/>
                                              <w:marBottom w:val="0"/>
                                              <w:divBdr>
                                                <w:top w:val="none" w:sz="0" w:space="0" w:color="auto"/>
                                                <w:left w:val="none" w:sz="0" w:space="0" w:color="auto"/>
                                                <w:bottom w:val="none" w:sz="0" w:space="0" w:color="auto"/>
                                                <w:right w:val="none" w:sz="0" w:space="0" w:color="auto"/>
                                              </w:divBdr>
                                              <w:divsChild>
                                                <w:div w:id="1358040293">
                                                  <w:marLeft w:val="0"/>
                                                  <w:marRight w:val="0"/>
                                                  <w:marTop w:val="0"/>
                                                  <w:marBottom w:val="0"/>
                                                  <w:divBdr>
                                                    <w:top w:val="none" w:sz="0" w:space="0" w:color="auto"/>
                                                    <w:left w:val="none" w:sz="0" w:space="0" w:color="auto"/>
                                                    <w:bottom w:val="none" w:sz="0" w:space="0" w:color="auto"/>
                                                    <w:right w:val="none" w:sz="0" w:space="0" w:color="auto"/>
                                                  </w:divBdr>
                                                  <w:divsChild>
                                                    <w:div w:id="17228254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6980975">
                                      <w:marLeft w:val="75"/>
                                      <w:marRight w:val="75"/>
                                      <w:marTop w:val="0"/>
                                      <w:marBottom w:val="0"/>
                                      <w:divBdr>
                                        <w:top w:val="none" w:sz="0" w:space="0" w:color="auto"/>
                                        <w:left w:val="none" w:sz="0" w:space="0" w:color="auto"/>
                                        <w:bottom w:val="none" w:sz="0" w:space="0" w:color="auto"/>
                                        <w:right w:val="none" w:sz="0" w:space="0" w:color="auto"/>
                                      </w:divBdr>
                                      <w:divsChild>
                                        <w:div w:id="165484846">
                                          <w:marLeft w:val="0"/>
                                          <w:marRight w:val="0"/>
                                          <w:marTop w:val="0"/>
                                          <w:marBottom w:val="0"/>
                                          <w:divBdr>
                                            <w:top w:val="none" w:sz="0" w:space="0" w:color="auto"/>
                                            <w:left w:val="none" w:sz="0" w:space="0" w:color="auto"/>
                                            <w:bottom w:val="none" w:sz="0" w:space="0" w:color="auto"/>
                                            <w:right w:val="none" w:sz="0" w:space="0" w:color="auto"/>
                                          </w:divBdr>
                                          <w:divsChild>
                                            <w:div w:id="415521764">
                                              <w:marLeft w:val="0"/>
                                              <w:marRight w:val="0"/>
                                              <w:marTop w:val="0"/>
                                              <w:marBottom w:val="0"/>
                                              <w:divBdr>
                                                <w:top w:val="none" w:sz="0" w:space="0" w:color="auto"/>
                                                <w:left w:val="none" w:sz="0" w:space="0" w:color="auto"/>
                                                <w:bottom w:val="none" w:sz="0" w:space="0" w:color="auto"/>
                                                <w:right w:val="none" w:sz="0" w:space="0" w:color="auto"/>
                                              </w:divBdr>
                                            </w:div>
                                            <w:div w:id="1512140881">
                                              <w:marLeft w:val="0"/>
                                              <w:marRight w:val="0"/>
                                              <w:marTop w:val="0"/>
                                              <w:marBottom w:val="0"/>
                                              <w:divBdr>
                                                <w:top w:val="none" w:sz="0" w:space="0" w:color="auto"/>
                                                <w:left w:val="none" w:sz="0" w:space="0" w:color="auto"/>
                                                <w:bottom w:val="none" w:sz="0" w:space="0" w:color="auto"/>
                                                <w:right w:val="none" w:sz="0" w:space="0" w:color="auto"/>
                                              </w:divBdr>
                                              <w:divsChild>
                                                <w:div w:id="1178615588">
                                                  <w:marLeft w:val="0"/>
                                                  <w:marRight w:val="0"/>
                                                  <w:marTop w:val="0"/>
                                                  <w:marBottom w:val="0"/>
                                                  <w:divBdr>
                                                    <w:top w:val="none" w:sz="0" w:space="0" w:color="auto"/>
                                                    <w:left w:val="none" w:sz="0" w:space="0" w:color="auto"/>
                                                    <w:bottom w:val="none" w:sz="0" w:space="0" w:color="auto"/>
                                                    <w:right w:val="none" w:sz="0" w:space="0" w:color="auto"/>
                                                  </w:divBdr>
                                                  <w:divsChild>
                                                    <w:div w:id="14118472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3646982">
                                      <w:marLeft w:val="75"/>
                                      <w:marRight w:val="75"/>
                                      <w:marTop w:val="0"/>
                                      <w:marBottom w:val="0"/>
                                      <w:divBdr>
                                        <w:top w:val="none" w:sz="0" w:space="0" w:color="auto"/>
                                        <w:left w:val="none" w:sz="0" w:space="0" w:color="auto"/>
                                        <w:bottom w:val="none" w:sz="0" w:space="0" w:color="auto"/>
                                        <w:right w:val="none" w:sz="0" w:space="0" w:color="auto"/>
                                      </w:divBdr>
                                      <w:divsChild>
                                        <w:div w:id="1147933991">
                                          <w:marLeft w:val="0"/>
                                          <w:marRight w:val="0"/>
                                          <w:marTop w:val="0"/>
                                          <w:marBottom w:val="0"/>
                                          <w:divBdr>
                                            <w:top w:val="none" w:sz="0" w:space="0" w:color="auto"/>
                                            <w:left w:val="none" w:sz="0" w:space="0" w:color="auto"/>
                                            <w:bottom w:val="none" w:sz="0" w:space="0" w:color="auto"/>
                                            <w:right w:val="none" w:sz="0" w:space="0" w:color="auto"/>
                                          </w:divBdr>
                                          <w:divsChild>
                                            <w:div w:id="299455374">
                                              <w:marLeft w:val="0"/>
                                              <w:marRight w:val="0"/>
                                              <w:marTop w:val="0"/>
                                              <w:marBottom w:val="0"/>
                                              <w:divBdr>
                                                <w:top w:val="none" w:sz="0" w:space="0" w:color="auto"/>
                                                <w:left w:val="none" w:sz="0" w:space="0" w:color="auto"/>
                                                <w:bottom w:val="none" w:sz="0" w:space="0" w:color="auto"/>
                                                <w:right w:val="none" w:sz="0" w:space="0" w:color="auto"/>
                                              </w:divBdr>
                                            </w:div>
                                            <w:div w:id="638610017">
                                              <w:marLeft w:val="0"/>
                                              <w:marRight w:val="0"/>
                                              <w:marTop w:val="0"/>
                                              <w:marBottom w:val="0"/>
                                              <w:divBdr>
                                                <w:top w:val="none" w:sz="0" w:space="0" w:color="auto"/>
                                                <w:left w:val="none" w:sz="0" w:space="0" w:color="auto"/>
                                                <w:bottom w:val="none" w:sz="0" w:space="0" w:color="auto"/>
                                                <w:right w:val="none" w:sz="0" w:space="0" w:color="auto"/>
                                              </w:divBdr>
                                              <w:divsChild>
                                                <w:div w:id="159274938">
                                                  <w:marLeft w:val="0"/>
                                                  <w:marRight w:val="0"/>
                                                  <w:marTop w:val="0"/>
                                                  <w:marBottom w:val="0"/>
                                                  <w:divBdr>
                                                    <w:top w:val="none" w:sz="0" w:space="0" w:color="auto"/>
                                                    <w:left w:val="none" w:sz="0" w:space="0" w:color="auto"/>
                                                    <w:bottom w:val="none" w:sz="0" w:space="0" w:color="auto"/>
                                                    <w:right w:val="none" w:sz="0" w:space="0" w:color="auto"/>
                                                  </w:divBdr>
                                                  <w:divsChild>
                                                    <w:div w:id="14663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42923159">
                                      <w:marLeft w:val="75"/>
                                      <w:marRight w:val="75"/>
                                      <w:marTop w:val="0"/>
                                      <w:marBottom w:val="0"/>
                                      <w:divBdr>
                                        <w:top w:val="none" w:sz="0" w:space="0" w:color="auto"/>
                                        <w:left w:val="none" w:sz="0" w:space="0" w:color="auto"/>
                                        <w:bottom w:val="none" w:sz="0" w:space="0" w:color="auto"/>
                                        <w:right w:val="none" w:sz="0" w:space="0" w:color="auto"/>
                                      </w:divBdr>
                                      <w:divsChild>
                                        <w:div w:id="556280759">
                                          <w:marLeft w:val="0"/>
                                          <w:marRight w:val="0"/>
                                          <w:marTop w:val="0"/>
                                          <w:marBottom w:val="0"/>
                                          <w:divBdr>
                                            <w:top w:val="none" w:sz="0" w:space="0" w:color="auto"/>
                                            <w:left w:val="none" w:sz="0" w:space="0" w:color="auto"/>
                                            <w:bottom w:val="none" w:sz="0" w:space="0" w:color="auto"/>
                                            <w:right w:val="none" w:sz="0" w:space="0" w:color="auto"/>
                                          </w:divBdr>
                                          <w:divsChild>
                                            <w:div w:id="600066417">
                                              <w:marLeft w:val="0"/>
                                              <w:marRight w:val="0"/>
                                              <w:marTop w:val="0"/>
                                              <w:marBottom w:val="0"/>
                                              <w:divBdr>
                                                <w:top w:val="none" w:sz="0" w:space="0" w:color="auto"/>
                                                <w:left w:val="none" w:sz="0" w:space="0" w:color="auto"/>
                                                <w:bottom w:val="none" w:sz="0" w:space="0" w:color="auto"/>
                                                <w:right w:val="none" w:sz="0" w:space="0" w:color="auto"/>
                                              </w:divBdr>
                                            </w:div>
                                            <w:div w:id="1428578728">
                                              <w:marLeft w:val="0"/>
                                              <w:marRight w:val="0"/>
                                              <w:marTop w:val="0"/>
                                              <w:marBottom w:val="0"/>
                                              <w:divBdr>
                                                <w:top w:val="none" w:sz="0" w:space="0" w:color="auto"/>
                                                <w:left w:val="none" w:sz="0" w:space="0" w:color="auto"/>
                                                <w:bottom w:val="none" w:sz="0" w:space="0" w:color="auto"/>
                                                <w:right w:val="none" w:sz="0" w:space="0" w:color="auto"/>
                                              </w:divBdr>
                                              <w:divsChild>
                                                <w:div w:id="1941596106">
                                                  <w:marLeft w:val="0"/>
                                                  <w:marRight w:val="0"/>
                                                  <w:marTop w:val="0"/>
                                                  <w:marBottom w:val="0"/>
                                                  <w:divBdr>
                                                    <w:top w:val="none" w:sz="0" w:space="0" w:color="auto"/>
                                                    <w:left w:val="none" w:sz="0" w:space="0" w:color="auto"/>
                                                    <w:bottom w:val="none" w:sz="0" w:space="0" w:color="auto"/>
                                                    <w:right w:val="none" w:sz="0" w:space="0" w:color="auto"/>
                                                  </w:divBdr>
                                                  <w:divsChild>
                                                    <w:div w:id="4090358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19197076">
                                      <w:marLeft w:val="75"/>
                                      <w:marRight w:val="75"/>
                                      <w:marTop w:val="0"/>
                                      <w:marBottom w:val="0"/>
                                      <w:divBdr>
                                        <w:top w:val="none" w:sz="0" w:space="0" w:color="auto"/>
                                        <w:left w:val="none" w:sz="0" w:space="0" w:color="auto"/>
                                        <w:bottom w:val="none" w:sz="0" w:space="0" w:color="auto"/>
                                        <w:right w:val="none" w:sz="0" w:space="0" w:color="auto"/>
                                      </w:divBdr>
                                      <w:divsChild>
                                        <w:div w:id="1688171092">
                                          <w:marLeft w:val="0"/>
                                          <w:marRight w:val="0"/>
                                          <w:marTop w:val="0"/>
                                          <w:marBottom w:val="0"/>
                                          <w:divBdr>
                                            <w:top w:val="none" w:sz="0" w:space="0" w:color="auto"/>
                                            <w:left w:val="none" w:sz="0" w:space="0" w:color="auto"/>
                                            <w:bottom w:val="none" w:sz="0" w:space="0" w:color="auto"/>
                                            <w:right w:val="none" w:sz="0" w:space="0" w:color="auto"/>
                                          </w:divBdr>
                                          <w:divsChild>
                                            <w:div w:id="1550720748">
                                              <w:marLeft w:val="0"/>
                                              <w:marRight w:val="0"/>
                                              <w:marTop w:val="0"/>
                                              <w:marBottom w:val="0"/>
                                              <w:divBdr>
                                                <w:top w:val="none" w:sz="0" w:space="0" w:color="auto"/>
                                                <w:left w:val="none" w:sz="0" w:space="0" w:color="auto"/>
                                                <w:bottom w:val="none" w:sz="0" w:space="0" w:color="auto"/>
                                                <w:right w:val="none" w:sz="0" w:space="0" w:color="auto"/>
                                              </w:divBdr>
                                              <w:divsChild>
                                                <w:div w:id="1660886277">
                                                  <w:marLeft w:val="0"/>
                                                  <w:marRight w:val="0"/>
                                                  <w:marTop w:val="0"/>
                                                  <w:marBottom w:val="0"/>
                                                  <w:divBdr>
                                                    <w:top w:val="none" w:sz="0" w:space="0" w:color="auto"/>
                                                    <w:left w:val="none" w:sz="0" w:space="0" w:color="auto"/>
                                                    <w:bottom w:val="none" w:sz="0" w:space="0" w:color="auto"/>
                                                    <w:right w:val="none" w:sz="0" w:space="0" w:color="auto"/>
                                                  </w:divBdr>
                                                  <w:divsChild>
                                                    <w:div w:id="19945274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225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3476">
                                      <w:marLeft w:val="0"/>
                                      <w:marRight w:val="75"/>
                                      <w:marTop w:val="0"/>
                                      <w:marBottom w:val="0"/>
                                      <w:divBdr>
                                        <w:top w:val="none" w:sz="0" w:space="0" w:color="auto"/>
                                        <w:left w:val="none" w:sz="0" w:space="0" w:color="auto"/>
                                        <w:bottom w:val="none" w:sz="0" w:space="0" w:color="auto"/>
                                        <w:right w:val="none" w:sz="0" w:space="0" w:color="auto"/>
                                      </w:divBdr>
                                      <w:divsChild>
                                        <w:div w:id="1543596821">
                                          <w:marLeft w:val="0"/>
                                          <w:marRight w:val="0"/>
                                          <w:marTop w:val="0"/>
                                          <w:marBottom w:val="0"/>
                                          <w:divBdr>
                                            <w:top w:val="none" w:sz="0" w:space="0" w:color="auto"/>
                                            <w:left w:val="none" w:sz="0" w:space="0" w:color="auto"/>
                                            <w:bottom w:val="none" w:sz="0" w:space="0" w:color="auto"/>
                                            <w:right w:val="none" w:sz="0" w:space="0" w:color="auto"/>
                                          </w:divBdr>
                                          <w:divsChild>
                                            <w:div w:id="1704479950">
                                              <w:marLeft w:val="0"/>
                                              <w:marRight w:val="0"/>
                                              <w:marTop w:val="0"/>
                                              <w:marBottom w:val="0"/>
                                              <w:divBdr>
                                                <w:top w:val="none" w:sz="0" w:space="0" w:color="auto"/>
                                                <w:left w:val="none" w:sz="0" w:space="0" w:color="auto"/>
                                                <w:bottom w:val="none" w:sz="0" w:space="0" w:color="auto"/>
                                                <w:right w:val="none" w:sz="0" w:space="0" w:color="auto"/>
                                              </w:divBdr>
                                            </w:div>
                                            <w:div w:id="2023899600">
                                              <w:marLeft w:val="0"/>
                                              <w:marRight w:val="0"/>
                                              <w:marTop w:val="0"/>
                                              <w:marBottom w:val="0"/>
                                              <w:divBdr>
                                                <w:top w:val="none" w:sz="0" w:space="0" w:color="auto"/>
                                                <w:left w:val="none" w:sz="0" w:space="0" w:color="auto"/>
                                                <w:bottom w:val="none" w:sz="0" w:space="0" w:color="auto"/>
                                                <w:right w:val="none" w:sz="0" w:space="0" w:color="auto"/>
                                              </w:divBdr>
                                              <w:divsChild>
                                                <w:div w:id="186020975">
                                                  <w:marLeft w:val="0"/>
                                                  <w:marRight w:val="0"/>
                                                  <w:marTop w:val="0"/>
                                                  <w:marBottom w:val="0"/>
                                                  <w:divBdr>
                                                    <w:top w:val="none" w:sz="0" w:space="0" w:color="auto"/>
                                                    <w:left w:val="none" w:sz="0" w:space="0" w:color="auto"/>
                                                    <w:bottom w:val="none" w:sz="0" w:space="0" w:color="auto"/>
                                                    <w:right w:val="none" w:sz="0" w:space="0" w:color="auto"/>
                                                  </w:divBdr>
                                                  <w:divsChild>
                                                    <w:div w:id="1812826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0918862">
                                      <w:marLeft w:val="75"/>
                                      <w:marRight w:val="75"/>
                                      <w:marTop w:val="0"/>
                                      <w:marBottom w:val="0"/>
                                      <w:divBdr>
                                        <w:top w:val="none" w:sz="0" w:space="0" w:color="auto"/>
                                        <w:left w:val="none" w:sz="0" w:space="0" w:color="auto"/>
                                        <w:bottom w:val="none" w:sz="0" w:space="0" w:color="auto"/>
                                        <w:right w:val="none" w:sz="0" w:space="0" w:color="auto"/>
                                      </w:divBdr>
                                      <w:divsChild>
                                        <w:div w:id="1620143930">
                                          <w:marLeft w:val="0"/>
                                          <w:marRight w:val="0"/>
                                          <w:marTop w:val="0"/>
                                          <w:marBottom w:val="0"/>
                                          <w:divBdr>
                                            <w:top w:val="none" w:sz="0" w:space="0" w:color="auto"/>
                                            <w:left w:val="none" w:sz="0" w:space="0" w:color="auto"/>
                                            <w:bottom w:val="none" w:sz="0" w:space="0" w:color="auto"/>
                                            <w:right w:val="none" w:sz="0" w:space="0" w:color="auto"/>
                                          </w:divBdr>
                                          <w:divsChild>
                                            <w:div w:id="652756953">
                                              <w:marLeft w:val="0"/>
                                              <w:marRight w:val="0"/>
                                              <w:marTop w:val="0"/>
                                              <w:marBottom w:val="0"/>
                                              <w:divBdr>
                                                <w:top w:val="none" w:sz="0" w:space="0" w:color="auto"/>
                                                <w:left w:val="none" w:sz="0" w:space="0" w:color="auto"/>
                                                <w:bottom w:val="none" w:sz="0" w:space="0" w:color="auto"/>
                                                <w:right w:val="none" w:sz="0" w:space="0" w:color="auto"/>
                                              </w:divBdr>
                                            </w:div>
                                            <w:div w:id="1344817279">
                                              <w:marLeft w:val="0"/>
                                              <w:marRight w:val="0"/>
                                              <w:marTop w:val="0"/>
                                              <w:marBottom w:val="0"/>
                                              <w:divBdr>
                                                <w:top w:val="none" w:sz="0" w:space="0" w:color="auto"/>
                                                <w:left w:val="none" w:sz="0" w:space="0" w:color="auto"/>
                                                <w:bottom w:val="none" w:sz="0" w:space="0" w:color="auto"/>
                                                <w:right w:val="none" w:sz="0" w:space="0" w:color="auto"/>
                                              </w:divBdr>
                                              <w:divsChild>
                                                <w:div w:id="320089340">
                                                  <w:marLeft w:val="0"/>
                                                  <w:marRight w:val="0"/>
                                                  <w:marTop w:val="0"/>
                                                  <w:marBottom w:val="0"/>
                                                  <w:divBdr>
                                                    <w:top w:val="none" w:sz="0" w:space="0" w:color="auto"/>
                                                    <w:left w:val="none" w:sz="0" w:space="0" w:color="auto"/>
                                                    <w:bottom w:val="none" w:sz="0" w:space="0" w:color="auto"/>
                                                    <w:right w:val="none" w:sz="0" w:space="0" w:color="auto"/>
                                                  </w:divBdr>
                                                  <w:divsChild>
                                                    <w:div w:id="20013506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50721773">
                                      <w:marLeft w:val="75"/>
                                      <w:marRight w:val="75"/>
                                      <w:marTop w:val="0"/>
                                      <w:marBottom w:val="0"/>
                                      <w:divBdr>
                                        <w:top w:val="none" w:sz="0" w:space="0" w:color="auto"/>
                                        <w:left w:val="none" w:sz="0" w:space="0" w:color="auto"/>
                                        <w:bottom w:val="none" w:sz="0" w:space="0" w:color="auto"/>
                                        <w:right w:val="none" w:sz="0" w:space="0" w:color="auto"/>
                                      </w:divBdr>
                                      <w:divsChild>
                                        <w:div w:id="103890736">
                                          <w:marLeft w:val="0"/>
                                          <w:marRight w:val="0"/>
                                          <w:marTop w:val="0"/>
                                          <w:marBottom w:val="0"/>
                                          <w:divBdr>
                                            <w:top w:val="none" w:sz="0" w:space="0" w:color="auto"/>
                                            <w:left w:val="none" w:sz="0" w:space="0" w:color="auto"/>
                                            <w:bottom w:val="none" w:sz="0" w:space="0" w:color="auto"/>
                                            <w:right w:val="none" w:sz="0" w:space="0" w:color="auto"/>
                                          </w:divBdr>
                                          <w:divsChild>
                                            <w:div w:id="956450454">
                                              <w:marLeft w:val="0"/>
                                              <w:marRight w:val="0"/>
                                              <w:marTop w:val="0"/>
                                              <w:marBottom w:val="0"/>
                                              <w:divBdr>
                                                <w:top w:val="none" w:sz="0" w:space="0" w:color="auto"/>
                                                <w:left w:val="none" w:sz="0" w:space="0" w:color="auto"/>
                                                <w:bottom w:val="none" w:sz="0" w:space="0" w:color="auto"/>
                                                <w:right w:val="none" w:sz="0" w:space="0" w:color="auto"/>
                                              </w:divBdr>
                                              <w:divsChild>
                                                <w:div w:id="1165514883">
                                                  <w:marLeft w:val="0"/>
                                                  <w:marRight w:val="0"/>
                                                  <w:marTop w:val="0"/>
                                                  <w:marBottom w:val="0"/>
                                                  <w:divBdr>
                                                    <w:top w:val="none" w:sz="0" w:space="0" w:color="auto"/>
                                                    <w:left w:val="none" w:sz="0" w:space="0" w:color="auto"/>
                                                    <w:bottom w:val="none" w:sz="0" w:space="0" w:color="auto"/>
                                                    <w:right w:val="none" w:sz="0" w:space="0" w:color="auto"/>
                                                  </w:divBdr>
                                                  <w:divsChild>
                                                    <w:div w:id="13114418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60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0837">
                                      <w:marLeft w:val="75"/>
                                      <w:marRight w:val="75"/>
                                      <w:marTop w:val="0"/>
                                      <w:marBottom w:val="0"/>
                                      <w:divBdr>
                                        <w:top w:val="none" w:sz="0" w:space="0" w:color="auto"/>
                                        <w:left w:val="none" w:sz="0" w:space="0" w:color="auto"/>
                                        <w:bottom w:val="none" w:sz="0" w:space="0" w:color="auto"/>
                                        <w:right w:val="none" w:sz="0" w:space="0" w:color="auto"/>
                                      </w:divBdr>
                                      <w:divsChild>
                                        <w:div w:id="1364087605">
                                          <w:marLeft w:val="0"/>
                                          <w:marRight w:val="0"/>
                                          <w:marTop w:val="0"/>
                                          <w:marBottom w:val="0"/>
                                          <w:divBdr>
                                            <w:top w:val="none" w:sz="0" w:space="0" w:color="auto"/>
                                            <w:left w:val="none" w:sz="0" w:space="0" w:color="auto"/>
                                            <w:bottom w:val="none" w:sz="0" w:space="0" w:color="auto"/>
                                            <w:right w:val="none" w:sz="0" w:space="0" w:color="auto"/>
                                          </w:divBdr>
                                          <w:divsChild>
                                            <w:div w:id="1299144623">
                                              <w:marLeft w:val="0"/>
                                              <w:marRight w:val="0"/>
                                              <w:marTop w:val="0"/>
                                              <w:marBottom w:val="0"/>
                                              <w:divBdr>
                                                <w:top w:val="none" w:sz="0" w:space="0" w:color="auto"/>
                                                <w:left w:val="none" w:sz="0" w:space="0" w:color="auto"/>
                                                <w:bottom w:val="none" w:sz="0" w:space="0" w:color="auto"/>
                                                <w:right w:val="none" w:sz="0" w:space="0" w:color="auto"/>
                                              </w:divBdr>
                                            </w:div>
                                            <w:div w:id="1937862679">
                                              <w:marLeft w:val="0"/>
                                              <w:marRight w:val="0"/>
                                              <w:marTop w:val="0"/>
                                              <w:marBottom w:val="0"/>
                                              <w:divBdr>
                                                <w:top w:val="none" w:sz="0" w:space="0" w:color="auto"/>
                                                <w:left w:val="none" w:sz="0" w:space="0" w:color="auto"/>
                                                <w:bottom w:val="none" w:sz="0" w:space="0" w:color="auto"/>
                                                <w:right w:val="none" w:sz="0" w:space="0" w:color="auto"/>
                                              </w:divBdr>
                                              <w:divsChild>
                                                <w:div w:id="870194004">
                                                  <w:marLeft w:val="0"/>
                                                  <w:marRight w:val="0"/>
                                                  <w:marTop w:val="0"/>
                                                  <w:marBottom w:val="0"/>
                                                  <w:divBdr>
                                                    <w:top w:val="none" w:sz="0" w:space="0" w:color="auto"/>
                                                    <w:left w:val="none" w:sz="0" w:space="0" w:color="auto"/>
                                                    <w:bottom w:val="none" w:sz="0" w:space="0" w:color="auto"/>
                                                    <w:right w:val="none" w:sz="0" w:space="0" w:color="auto"/>
                                                  </w:divBdr>
                                                  <w:divsChild>
                                                    <w:div w:id="18166765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60474427">
                                      <w:marLeft w:val="75"/>
                                      <w:marRight w:val="75"/>
                                      <w:marTop w:val="0"/>
                                      <w:marBottom w:val="0"/>
                                      <w:divBdr>
                                        <w:top w:val="none" w:sz="0" w:space="0" w:color="auto"/>
                                        <w:left w:val="none" w:sz="0" w:space="0" w:color="auto"/>
                                        <w:bottom w:val="none" w:sz="0" w:space="0" w:color="auto"/>
                                        <w:right w:val="none" w:sz="0" w:space="0" w:color="auto"/>
                                      </w:divBdr>
                                      <w:divsChild>
                                        <w:div w:id="1179539503">
                                          <w:marLeft w:val="0"/>
                                          <w:marRight w:val="0"/>
                                          <w:marTop w:val="0"/>
                                          <w:marBottom w:val="0"/>
                                          <w:divBdr>
                                            <w:top w:val="none" w:sz="0" w:space="0" w:color="auto"/>
                                            <w:left w:val="none" w:sz="0" w:space="0" w:color="auto"/>
                                            <w:bottom w:val="none" w:sz="0" w:space="0" w:color="auto"/>
                                            <w:right w:val="none" w:sz="0" w:space="0" w:color="auto"/>
                                          </w:divBdr>
                                          <w:divsChild>
                                            <w:div w:id="327488188">
                                              <w:marLeft w:val="0"/>
                                              <w:marRight w:val="0"/>
                                              <w:marTop w:val="0"/>
                                              <w:marBottom w:val="0"/>
                                              <w:divBdr>
                                                <w:top w:val="none" w:sz="0" w:space="0" w:color="auto"/>
                                                <w:left w:val="none" w:sz="0" w:space="0" w:color="auto"/>
                                                <w:bottom w:val="none" w:sz="0" w:space="0" w:color="auto"/>
                                                <w:right w:val="none" w:sz="0" w:space="0" w:color="auto"/>
                                              </w:divBdr>
                                              <w:divsChild>
                                                <w:div w:id="1062099291">
                                                  <w:marLeft w:val="0"/>
                                                  <w:marRight w:val="0"/>
                                                  <w:marTop w:val="0"/>
                                                  <w:marBottom w:val="0"/>
                                                  <w:divBdr>
                                                    <w:top w:val="none" w:sz="0" w:space="0" w:color="auto"/>
                                                    <w:left w:val="none" w:sz="0" w:space="0" w:color="auto"/>
                                                    <w:bottom w:val="none" w:sz="0" w:space="0" w:color="auto"/>
                                                    <w:right w:val="none" w:sz="0" w:space="0" w:color="auto"/>
                                                  </w:divBdr>
                                                  <w:divsChild>
                                                    <w:div w:id="9303596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80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5536">
                                      <w:marLeft w:val="75"/>
                                      <w:marRight w:val="75"/>
                                      <w:marTop w:val="0"/>
                                      <w:marBottom w:val="0"/>
                                      <w:divBdr>
                                        <w:top w:val="none" w:sz="0" w:space="0" w:color="auto"/>
                                        <w:left w:val="none" w:sz="0" w:space="0" w:color="auto"/>
                                        <w:bottom w:val="none" w:sz="0" w:space="0" w:color="auto"/>
                                        <w:right w:val="none" w:sz="0" w:space="0" w:color="auto"/>
                                      </w:divBdr>
                                      <w:divsChild>
                                        <w:div w:id="1481072601">
                                          <w:marLeft w:val="0"/>
                                          <w:marRight w:val="0"/>
                                          <w:marTop w:val="0"/>
                                          <w:marBottom w:val="0"/>
                                          <w:divBdr>
                                            <w:top w:val="none" w:sz="0" w:space="0" w:color="auto"/>
                                            <w:left w:val="none" w:sz="0" w:space="0" w:color="auto"/>
                                            <w:bottom w:val="none" w:sz="0" w:space="0" w:color="auto"/>
                                            <w:right w:val="none" w:sz="0" w:space="0" w:color="auto"/>
                                          </w:divBdr>
                                          <w:divsChild>
                                            <w:div w:id="2102212968">
                                              <w:marLeft w:val="0"/>
                                              <w:marRight w:val="0"/>
                                              <w:marTop w:val="0"/>
                                              <w:marBottom w:val="0"/>
                                              <w:divBdr>
                                                <w:top w:val="none" w:sz="0" w:space="0" w:color="auto"/>
                                                <w:left w:val="none" w:sz="0" w:space="0" w:color="auto"/>
                                                <w:bottom w:val="none" w:sz="0" w:space="0" w:color="auto"/>
                                                <w:right w:val="none" w:sz="0" w:space="0" w:color="auto"/>
                                              </w:divBdr>
                                              <w:divsChild>
                                                <w:div w:id="956569435">
                                                  <w:marLeft w:val="0"/>
                                                  <w:marRight w:val="0"/>
                                                  <w:marTop w:val="0"/>
                                                  <w:marBottom w:val="0"/>
                                                  <w:divBdr>
                                                    <w:top w:val="none" w:sz="0" w:space="0" w:color="auto"/>
                                                    <w:left w:val="none" w:sz="0" w:space="0" w:color="auto"/>
                                                    <w:bottom w:val="none" w:sz="0" w:space="0" w:color="auto"/>
                                                    <w:right w:val="none" w:sz="0" w:space="0" w:color="auto"/>
                                                  </w:divBdr>
                                                  <w:divsChild>
                                                    <w:div w:id="8213864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87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1077">
                                      <w:marLeft w:val="75"/>
                                      <w:marRight w:val="75"/>
                                      <w:marTop w:val="0"/>
                                      <w:marBottom w:val="0"/>
                                      <w:divBdr>
                                        <w:top w:val="none" w:sz="0" w:space="0" w:color="auto"/>
                                        <w:left w:val="none" w:sz="0" w:space="0" w:color="auto"/>
                                        <w:bottom w:val="none" w:sz="0" w:space="0" w:color="auto"/>
                                        <w:right w:val="none" w:sz="0" w:space="0" w:color="auto"/>
                                      </w:divBdr>
                                      <w:divsChild>
                                        <w:div w:id="2138183633">
                                          <w:marLeft w:val="0"/>
                                          <w:marRight w:val="0"/>
                                          <w:marTop w:val="0"/>
                                          <w:marBottom w:val="0"/>
                                          <w:divBdr>
                                            <w:top w:val="none" w:sz="0" w:space="0" w:color="auto"/>
                                            <w:left w:val="none" w:sz="0" w:space="0" w:color="auto"/>
                                            <w:bottom w:val="none" w:sz="0" w:space="0" w:color="auto"/>
                                            <w:right w:val="none" w:sz="0" w:space="0" w:color="auto"/>
                                          </w:divBdr>
                                          <w:divsChild>
                                            <w:div w:id="564950515">
                                              <w:marLeft w:val="0"/>
                                              <w:marRight w:val="0"/>
                                              <w:marTop w:val="0"/>
                                              <w:marBottom w:val="0"/>
                                              <w:divBdr>
                                                <w:top w:val="none" w:sz="0" w:space="0" w:color="auto"/>
                                                <w:left w:val="none" w:sz="0" w:space="0" w:color="auto"/>
                                                <w:bottom w:val="none" w:sz="0" w:space="0" w:color="auto"/>
                                                <w:right w:val="none" w:sz="0" w:space="0" w:color="auto"/>
                                              </w:divBdr>
                                            </w:div>
                                            <w:div w:id="1163550977">
                                              <w:marLeft w:val="0"/>
                                              <w:marRight w:val="0"/>
                                              <w:marTop w:val="0"/>
                                              <w:marBottom w:val="0"/>
                                              <w:divBdr>
                                                <w:top w:val="none" w:sz="0" w:space="0" w:color="auto"/>
                                                <w:left w:val="none" w:sz="0" w:space="0" w:color="auto"/>
                                                <w:bottom w:val="none" w:sz="0" w:space="0" w:color="auto"/>
                                                <w:right w:val="none" w:sz="0" w:space="0" w:color="auto"/>
                                              </w:divBdr>
                                              <w:divsChild>
                                                <w:div w:id="1143541095">
                                                  <w:marLeft w:val="0"/>
                                                  <w:marRight w:val="0"/>
                                                  <w:marTop w:val="0"/>
                                                  <w:marBottom w:val="0"/>
                                                  <w:divBdr>
                                                    <w:top w:val="none" w:sz="0" w:space="0" w:color="auto"/>
                                                    <w:left w:val="none" w:sz="0" w:space="0" w:color="auto"/>
                                                    <w:bottom w:val="none" w:sz="0" w:space="0" w:color="auto"/>
                                                    <w:right w:val="none" w:sz="0" w:space="0" w:color="auto"/>
                                                  </w:divBdr>
                                                  <w:divsChild>
                                                    <w:div w:id="4810449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40561021">
                                      <w:marLeft w:val="75"/>
                                      <w:marRight w:val="75"/>
                                      <w:marTop w:val="0"/>
                                      <w:marBottom w:val="0"/>
                                      <w:divBdr>
                                        <w:top w:val="none" w:sz="0" w:space="0" w:color="auto"/>
                                        <w:left w:val="none" w:sz="0" w:space="0" w:color="auto"/>
                                        <w:bottom w:val="none" w:sz="0" w:space="0" w:color="auto"/>
                                        <w:right w:val="none" w:sz="0" w:space="0" w:color="auto"/>
                                      </w:divBdr>
                                      <w:divsChild>
                                        <w:div w:id="1803885609">
                                          <w:marLeft w:val="0"/>
                                          <w:marRight w:val="0"/>
                                          <w:marTop w:val="0"/>
                                          <w:marBottom w:val="0"/>
                                          <w:divBdr>
                                            <w:top w:val="none" w:sz="0" w:space="0" w:color="auto"/>
                                            <w:left w:val="none" w:sz="0" w:space="0" w:color="auto"/>
                                            <w:bottom w:val="none" w:sz="0" w:space="0" w:color="auto"/>
                                            <w:right w:val="none" w:sz="0" w:space="0" w:color="auto"/>
                                          </w:divBdr>
                                          <w:divsChild>
                                            <w:div w:id="1751153541">
                                              <w:marLeft w:val="0"/>
                                              <w:marRight w:val="0"/>
                                              <w:marTop w:val="0"/>
                                              <w:marBottom w:val="0"/>
                                              <w:divBdr>
                                                <w:top w:val="none" w:sz="0" w:space="0" w:color="auto"/>
                                                <w:left w:val="none" w:sz="0" w:space="0" w:color="auto"/>
                                                <w:bottom w:val="none" w:sz="0" w:space="0" w:color="auto"/>
                                                <w:right w:val="none" w:sz="0" w:space="0" w:color="auto"/>
                                              </w:divBdr>
                                            </w:div>
                                            <w:div w:id="1831218278">
                                              <w:marLeft w:val="0"/>
                                              <w:marRight w:val="0"/>
                                              <w:marTop w:val="0"/>
                                              <w:marBottom w:val="0"/>
                                              <w:divBdr>
                                                <w:top w:val="none" w:sz="0" w:space="0" w:color="auto"/>
                                                <w:left w:val="none" w:sz="0" w:space="0" w:color="auto"/>
                                                <w:bottom w:val="none" w:sz="0" w:space="0" w:color="auto"/>
                                                <w:right w:val="none" w:sz="0" w:space="0" w:color="auto"/>
                                              </w:divBdr>
                                              <w:divsChild>
                                                <w:div w:id="424038091">
                                                  <w:marLeft w:val="0"/>
                                                  <w:marRight w:val="0"/>
                                                  <w:marTop w:val="0"/>
                                                  <w:marBottom w:val="0"/>
                                                  <w:divBdr>
                                                    <w:top w:val="none" w:sz="0" w:space="0" w:color="auto"/>
                                                    <w:left w:val="none" w:sz="0" w:space="0" w:color="auto"/>
                                                    <w:bottom w:val="none" w:sz="0" w:space="0" w:color="auto"/>
                                                    <w:right w:val="none" w:sz="0" w:space="0" w:color="auto"/>
                                                  </w:divBdr>
                                                  <w:divsChild>
                                                    <w:div w:id="15450227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53033511">
                                      <w:marLeft w:val="75"/>
                                      <w:marRight w:val="75"/>
                                      <w:marTop w:val="0"/>
                                      <w:marBottom w:val="0"/>
                                      <w:divBdr>
                                        <w:top w:val="none" w:sz="0" w:space="0" w:color="auto"/>
                                        <w:left w:val="none" w:sz="0" w:space="0" w:color="auto"/>
                                        <w:bottom w:val="none" w:sz="0" w:space="0" w:color="auto"/>
                                        <w:right w:val="none" w:sz="0" w:space="0" w:color="auto"/>
                                      </w:divBdr>
                                      <w:divsChild>
                                        <w:div w:id="1522159624">
                                          <w:marLeft w:val="0"/>
                                          <w:marRight w:val="0"/>
                                          <w:marTop w:val="0"/>
                                          <w:marBottom w:val="0"/>
                                          <w:divBdr>
                                            <w:top w:val="none" w:sz="0" w:space="0" w:color="auto"/>
                                            <w:left w:val="none" w:sz="0" w:space="0" w:color="auto"/>
                                            <w:bottom w:val="none" w:sz="0" w:space="0" w:color="auto"/>
                                            <w:right w:val="none" w:sz="0" w:space="0" w:color="auto"/>
                                          </w:divBdr>
                                          <w:divsChild>
                                            <w:div w:id="117798935">
                                              <w:marLeft w:val="0"/>
                                              <w:marRight w:val="0"/>
                                              <w:marTop w:val="0"/>
                                              <w:marBottom w:val="0"/>
                                              <w:divBdr>
                                                <w:top w:val="none" w:sz="0" w:space="0" w:color="auto"/>
                                                <w:left w:val="none" w:sz="0" w:space="0" w:color="auto"/>
                                                <w:bottom w:val="none" w:sz="0" w:space="0" w:color="auto"/>
                                                <w:right w:val="none" w:sz="0" w:space="0" w:color="auto"/>
                                              </w:divBdr>
                                            </w:div>
                                            <w:div w:id="739862097">
                                              <w:marLeft w:val="0"/>
                                              <w:marRight w:val="0"/>
                                              <w:marTop w:val="0"/>
                                              <w:marBottom w:val="0"/>
                                              <w:divBdr>
                                                <w:top w:val="none" w:sz="0" w:space="0" w:color="auto"/>
                                                <w:left w:val="none" w:sz="0" w:space="0" w:color="auto"/>
                                                <w:bottom w:val="none" w:sz="0" w:space="0" w:color="auto"/>
                                                <w:right w:val="none" w:sz="0" w:space="0" w:color="auto"/>
                                              </w:divBdr>
                                              <w:divsChild>
                                                <w:div w:id="1041709908">
                                                  <w:marLeft w:val="0"/>
                                                  <w:marRight w:val="0"/>
                                                  <w:marTop w:val="0"/>
                                                  <w:marBottom w:val="0"/>
                                                  <w:divBdr>
                                                    <w:top w:val="none" w:sz="0" w:space="0" w:color="auto"/>
                                                    <w:left w:val="none" w:sz="0" w:space="0" w:color="auto"/>
                                                    <w:bottom w:val="none" w:sz="0" w:space="0" w:color="auto"/>
                                                    <w:right w:val="none" w:sz="0" w:space="0" w:color="auto"/>
                                                  </w:divBdr>
                                                  <w:divsChild>
                                                    <w:div w:id="8002702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8675582">
                                      <w:marLeft w:val="75"/>
                                      <w:marRight w:val="75"/>
                                      <w:marTop w:val="0"/>
                                      <w:marBottom w:val="0"/>
                                      <w:divBdr>
                                        <w:top w:val="none" w:sz="0" w:space="0" w:color="auto"/>
                                        <w:left w:val="none" w:sz="0" w:space="0" w:color="auto"/>
                                        <w:bottom w:val="none" w:sz="0" w:space="0" w:color="auto"/>
                                        <w:right w:val="none" w:sz="0" w:space="0" w:color="auto"/>
                                      </w:divBdr>
                                      <w:divsChild>
                                        <w:div w:id="1240293312">
                                          <w:marLeft w:val="0"/>
                                          <w:marRight w:val="0"/>
                                          <w:marTop w:val="0"/>
                                          <w:marBottom w:val="0"/>
                                          <w:divBdr>
                                            <w:top w:val="none" w:sz="0" w:space="0" w:color="auto"/>
                                            <w:left w:val="none" w:sz="0" w:space="0" w:color="auto"/>
                                            <w:bottom w:val="none" w:sz="0" w:space="0" w:color="auto"/>
                                            <w:right w:val="none" w:sz="0" w:space="0" w:color="auto"/>
                                          </w:divBdr>
                                          <w:divsChild>
                                            <w:div w:id="1172599914">
                                              <w:marLeft w:val="0"/>
                                              <w:marRight w:val="0"/>
                                              <w:marTop w:val="0"/>
                                              <w:marBottom w:val="0"/>
                                              <w:divBdr>
                                                <w:top w:val="none" w:sz="0" w:space="0" w:color="auto"/>
                                                <w:left w:val="none" w:sz="0" w:space="0" w:color="auto"/>
                                                <w:bottom w:val="none" w:sz="0" w:space="0" w:color="auto"/>
                                                <w:right w:val="none" w:sz="0" w:space="0" w:color="auto"/>
                                              </w:divBdr>
                                            </w:div>
                                            <w:div w:id="1294481917">
                                              <w:marLeft w:val="0"/>
                                              <w:marRight w:val="0"/>
                                              <w:marTop w:val="0"/>
                                              <w:marBottom w:val="0"/>
                                              <w:divBdr>
                                                <w:top w:val="none" w:sz="0" w:space="0" w:color="auto"/>
                                                <w:left w:val="none" w:sz="0" w:space="0" w:color="auto"/>
                                                <w:bottom w:val="none" w:sz="0" w:space="0" w:color="auto"/>
                                                <w:right w:val="none" w:sz="0" w:space="0" w:color="auto"/>
                                              </w:divBdr>
                                              <w:divsChild>
                                                <w:div w:id="539981220">
                                                  <w:marLeft w:val="0"/>
                                                  <w:marRight w:val="0"/>
                                                  <w:marTop w:val="0"/>
                                                  <w:marBottom w:val="0"/>
                                                  <w:divBdr>
                                                    <w:top w:val="none" w:sz="0" w:space="0" w:color="auto"/>
                                                    <w:left w:val="none" w:sz="0" w:space="0" w:color="auto"/>
                                                    <w:bottom w:val="none" w:sz="0" w:space="0" w:color="auto"/>
                                                    <w:right w:val="none" w:sz="0" w:space="0" w:color="auto"/>
                                                  </w:divBdr>
                                                  <w:divsChild>
                                                    <w:div w:id="6239253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33946931">
                                      <w:marLeft w:val="75"/>
                                      <w:marRight w:val="75"/>
                                      <w:marTop w:val="0"/>
                                      <w:marBottom w:val="0"/>
                                      <w:divBdr>
                                        <w:top w:val="none" w:sz="0" w:space="0" w:color="auto"/>
                                        <w:left w:val="none" w:sz="0" w:space="0" w:color="auto"/>
                                        <w:bottom w:val="none" w:sz="0" w:space="0" w:color="auto"/>
                                        <w:right w:val="none" w:sz="0" w:space="0" w:color="auto"/>
                                      </w:divBdr>
                                      <w:divsChild>
                                        <w:div w:id="1469592829">
                                          <w:marLeft w:val="0"/>
                                          <w:marRight w:val="0"/>
                                          <w:marTop w:val="0"/>
                                          <w:marBottom w:val="0"/>
                                          <w:divBdr>
                                            <w:top w:val="none" w:sz="0" w:space="0" w:color="auto"/>
                                            <w:left w:val="none" w:sz="0" w:space="0" w:color="auto"/>
                                            <w:bottom w:val="none" w:sz="0" w:space="0" w:color="auto"/>
                                            <w:right w:val="none" w:sz="0" w:space="0" w:color="auto"/>
                                          </w:divBdr>
                                          <w:divsChild>
                                            <w:div w:id="292711077">
                                              <w:marLeft w:val="0"/>
                                              <w:marRight w:val="0"/>
                                              <w:marTop w:val="0"/>
                                              <w:marBottom w:val="0"/>
                                              <w:divBdr>
                                                <w:top w:val="none" w:sz="0" w:space="0" w:color="auto"/>
                                                <w:left w:val="none" w:sz="0" w:space="0" w:color="auto"/>
                                                <w:bottom w:val="none" w:sz="0" w:space="0" w:color="auto"/>
                                                <w:right w:val="none" w:sz="0" w:space="0" w:color="auto"/>
                                              </w:divBdr>
                                              <w:divsChild>
                                                <w:div w:id="1169557565">
                                                  <w:marLeft w:val="0"/>
                                                  <w:marRight w:val="0"/>
                                                  <w:marTop w:val="0"/>
                                                  <w:marBottom w:val="0"/>
                                                  <w:divBdr>
                                                    <w:top w:val="none" w:sz="0" w:space="0" w:color="auto"/>
                                                    <w:left w:val="none" w:sz="0" w:space="0" w:color="auto"/>
                                                    <w:bottom w:val="none" w:sz="0" w:space="0" w:color="auto"/>
                                                    <w:right w:val="none" w:sz="0" w:space="0" w:color="auto"/>
                                                  </w:divBdr>
                                                  <w:divsChild>
                                                    <w:div w:id="16066183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846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6101">
                                      <w:marLeft w:val="75"/>
                                      <w:marRight w:val="75"/>
                                      <w:marTop w:val="0"/>
                                      <w:marBottom w:val="0"/>
                                      <w:divBdr>
                                        <w:top w:val="none" w:sz="0" w:space="0" w:color="auto"/>
                                        <w:left w:val="none" w:sz="0" w:space="0" w:color="auto"/>
                                        <w:bottom w:val="none" w:sz="0" w:space="0" w:color="auto"/>
                                        <w:right w:val="none" w:sz="0" w:space="0" w:color="auto"/>
                                      </w:divBdr>
                                      <w:divsChild>
                                        <w:div w:id="1454329127">
                                          <w:marLeft w:val="0"/>
                                          <w:marRight w:val="0"/>
                                          <w:marTop w:val="0"/>
                                          <w:marBottom w:val="0"/>
                                          <w:divBdr>
                                            <w:top w:val="none" w:sz="0" w:space="0" w:color="auto"/>
                                            <w:left w:val="none" w:sz="0" w:space="0" w:color="auto"/>
                                            <w:bottom w:val="none" w:sz="0" w:space="0" w:color="auto"/>
                                            <w:right w:val="none" w:sz="0" w:space="0" w:color="auto"/>
                                          </w:divBdr>
                                          <w:divsChild>
                                            <w:div w:id="249435767">
                                              <w:marLeft w:val="0"/>
                                              <w:marRight w:val="0"/>
                                              <w:marTop w:val="0"/>
                                              <w:marBottom w:val="0"/>
                                              <w:divBdr>
                                                <w:top w:val="none" w:sz="0" w:space="0" w:color="auto"/>
                                                <w:left w:val="none" w:sz="0" w:space="0" w:color="auto"/>
                                                <w:bottom w:val="none" w:sz="0" w:space="0" w:color="auto"/>
                                                <w:right w:val="none" w:sz="0" w:space="0" w:color="auto"/>
                                              </w:divBdr>
                                              <w:divsChild>
                                                <w:div w:id="536427948">
                                                  <w:marLeft w:val="0"/>
                                                  <w:marRight w:val="0"/>
                                                  <w:marTop w:val="0"/>
                                                  <w:marBottom w:val="0"/>
                                                  <w:divBdr>
                                                    <w:top w:val="none" w:sz="0" w:space="0" w:color="auto"/>
                                                    <w:left w:val="none" w:sz="0" w:space="0" w:color="auto"/>
                                                    <w:bottom w:val="none" w:sz="0" w:space="0" w:color="auto"/>
                                                    <w:right w:val="none" w:sz="0" w:space="0" w:color="auto"/>
                                                  </w:divBdr>
                                                  <w:divsChild>
                                                    <w:div w:id="14239931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2875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32484">
                                      <w:marLeft w:val="75"/>
                                      <w:marRight w:val="75"/>
                                      <w:marTop w:val="0"/>
                                      <w:marBottom w:val="0"/>
                                      <w:divBdr>
                                        <w:top w:val="none" w:sz="0" w:space="0" w:color="auto"/>
                                        <w:left w:val="none" w:sz="0" w:space="0" w:color="auto"/>
                                        <w:bottom w:val="none" w:sz="0" w:space="0" w:color="auto"/>
                                        <w:right w:val="none" w:sz="0" w:space="0" w:color="auto"/>
                                      </w:divBdr>
                                      <w:divsChild>
                                        <w:div w:id="784275534">
                                          <w:marLeft w:val="0"/>
                                          <w:marRight w:val="0"/>
                                          <w:marTop w:val="0"/>
                                          <w:marBottom w:val="0"/>
                                          <w:divBdr>
                                            <w:top w:val="none" w:sz="0" w:space="0" w:color="auto"/>
                                            <w:left w:val="none" w:sz="0" w:space="0" w:color="auto"/>
                                            <w:bottom w:val="none" w:sz="0" w:space="0" w:color="auto"/>
                                            <w:right w:val="none" w:sz="0" w:space="0" w:color="auto"/>
                                          </w:divBdr>
                                          <w:divsChild>
                                            <w:div w:id="108092547">
                                              <w:marLeft w:val="0"/>
                                              <w:marRight w:val="0"/>
                                              <w:marTop w:val="0"/>
                                              <w:marBottom w:val="0"/>
                                              <w:divBdr>
                                                <w:top w:val="none" w:sz="0" w:space="0" w:color="auto"/>
                                                <w:left w:val="none" w:sz="0" w:space="0" w:color="auto"/>
                                                <w:bottom w:val="none" w:sz="0" w:space="0" w:color="auto"/>
                                                <w:right w:val="none" w:sz="0" w:space="0" w:color="auto"/>
                                              </w:divBdr>
                                            </w:div>
                                            <w:div w:id="996610471">
                                              <w:marLeft w:val="0"/>
                                              <w:marRight w:val="0"/>
                                              <w:marTop w:val="0"/>
                                              <w:marBottom w:val="0"/>
                                              <w:divBdr>
                                                <w:top w:val="none" w:sz="0" w:space="0" w:color="auto"/>
                                                <w:left w:val="none" w:sz="0" w:space="0" w:color="auto"/>
                                                <w:bottom w:val="none" w:sz="0" w:space="0" w:color="auto"/>
                                                <w:right w:val="none" w:sz="0" w:space="0" w:color="auto"/>
                                              </w:divBdr>
                                              <w:divsChild>
                                                <w:div w:id="1898471589">
                                                  <w:marLeft w:val="0"/>
                                                  <w:marRight w:val="0"/>
                                                  <w:marTop w:val="0"/>
                                                  <w:marBottom w:val="0"/>
                                                  <w:divBdr>
                                                    <w:top w:val="none" w:sz="0" w:space="0" w:color="auto"/>
                                                    <w:left w:val="none" w:sz="0" w:space="0" w:color="auto"/>
                                                    <w:bottom w:val="none" w:sz="0" w:space="0" w:color="auto"/>
                                                    <w:right w:val="none" w:sz="0" w:space="0" w:color="auto"/>
                                                  </w:divBdr>
                                                  <w:divsChild>
                                                    <w:div w:id="6904513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35368573">
                                      <w:marLeft w:val="75"/>
                                      <w:marRight w:val="75"/>
                                      <w:marTop w:val="0"/>
                                      <w:marBottom w:val="0"/>
                                      <w:divBdr>
                                        <w:top w:val="none" w:sz="0" w:space="0" w:color="auto"/>
                                        <w:left w:val="none" w:sz="0" w:space="0" w:color="auto"/>
                                        <w:bottom w:val="none" w:sz="0" w:space="0" w:color="auto"/>
                                        <w:right w:val="none" w:sz="0" w:space="0" w:color="auto"/>
                                      </w:divBdr>
                                      <w:divsChild>
                                        <w:div w:id="415706395">
                                          <w:marLeft w:val="0"/>
                                          <w:marRight w:val="0"/>
                                          <w:marTop w:val="0"/>
                                          <w:marBottom w:val="0"/>
                                          <w:divBdr>
                                            <w:top w:val="none" w:sz="0" w:space="0" w:color="auto"/>
                                            <w:left w:val="none" w:sz="0" w:space="0" w:color="auto"/>
                                            <w:bottom w:val="none" w:sz="0" w:space="0" w:color="auto"/>
                                            <w:right w:val="none" w:sz="0" w:space="0" w:color="auto"/>
                                          </w:divBdr>
                                          <w:divsChild>
                                            <w:div w:id="983896152">
                                              <w:marLeft w:val="0"/>
                                              <w:marRight w:val="0"/>
                                              <w:marTop w:val="0"/>
                                              <w:marBottom w:val="0"/>
                                              <w:divBdr>
                                                <w:top w:val="none" w:sz="0" w:space="0" w:color="auto"/>
                                                <w:left w:val="none" w:sz="0" w:space="0" w:color="auto"/>
                                                <w:bottom w:val="none" w:sz="0" w:space="0" w:color="auto"/>
                                                <w:right w:val="none" w:sz="0" w:space="0" w:color="auto"/>
                                              </w:divBdr>
                                              <w:divsChild>
                                                <w:div w:id="996225102">
                                                  <w:marLeft w:val="0"/>
                                                  <w:marRight w:val="0"/>
                                                  <w:marTop w:val="0"/>
                                                  <w:marBottom w:val="0"/>
                                                  <w:divBdr>
                                                    <w:top w:val="none" w:sz="0" w:space="0" w:color="auto"/>
                                                    <w:left w:val="none" w:sz="0" w:space="0" w:color="auto"/>
                                                    <w:bottom w:val="none" w:sz="0" w:space="0" w:color="auto"/>
                                                    <w:right w:val="none" w:sz="0" w:space="0" w:color="auto"/>
                                                  </w:divBdr>
                                                  <w:divsChild>
                                                    <w:div w:id="17555875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185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682871">
                              <w:marLeft w:val="0"/>
                              <w:marRight w:val="0"/>
                              <w:marTop w:val="0"/>
                              <w:marBottom w:val="75"/>
                              <w:divBdr>
                                <w:top w:val="none" w:sz="0" w:space="0" w:color="auto"/>
                                <w:left w:val="none" w:sz="0" w:space="0" w:color="auto"/>
                                <w:bottom w:val="none" w:sz="0" w:space="0" w:color="auto"/>
                                <w:right w:val="none" w:sz="0" w:space="0" w:color="auto"/>
                              </w:divBdr>
                              <w:divsChild>
                                <w:div w:id="1116103509">
                                  <w:marLeft w:val="0"/>
                                  <w:marRight w:val="15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939582">
      <w:bodyDiv w:val="1"/>
      <w:marLeft w:val="0"/>
      <w:marRight w:val="0"/>
      <w:marTop w:val="0"/>
      <w:marBottom w:val="0"/>
      <w:divBdr>
        <w:top w:val="none" w:sz="0" w:space="0" w:color="auto"/>
        <w:left w:val="none" w:sz="0" w:space="0" w:color="auto"/>
        <w:bottom w:val="none" w:sz="0" w:space="0" w:color="auto"/>
        <w:right w:val="none" w:sz="0" w:space="0" w:color="auto"/>
      </w:divBdr>
    </w:div>
    <w:div w:id="592126884">
      <w:bodyDiv w:val="1"/>
      <w:marLeft w:val="0"/>
      <w:marRight w:val="0"/>
      <w:marTop w:val="0"/>
      <w:marBottom w:val="0"/>
      <w:divBdr>
        <w:top w:val="none" w:sz="0" w:space="0" w:color="auto"/>
        <w:left w:val="none" w:sz="0" w:space="0" w:color="auto"/>
        <w:bottom w:val="none" w:sz="0" w:space="0" w:color="auto"/>
        <w:right w:val="none" w:sz="0" w:space="0" w:color="auto"/>
      </w:divBdr>
    </w:div>
    <w:div w:id="655229901">
      <w:bodyDiv w:val="1"/>
      <w:marLeft w:val="0"/>
      <w:marRight w:val="0"/>
      <w:marTop w:val="0"/>
      <w:marBottom w:val="0"/>
      <w:divBdr>
        <w:top w:val="none" w:sz="0" w:space="0" w:color="auto"/>
        <w:left w:val="none" w:sz="0" w:space="0" w:color="auto"/>
        <w:bottom w:val="none" w:sz="0" w:space="0" w:color="auto"/>
        <w:right w:val="none" w:sz="0" w:space="0" w:color="auto"/>
      </w:divBdr>
    </w:div>
    <w:div w:id="907418985">
      <w:bodyDiv w:val="1"/>
      <w:marLeft w:val="0"/>
      <w:marRight w:val="0"/>
      <w:marTop w:val="0"/>
      <w:marBottom w:val="0"/>
      <w:divBdr>
        <w:top w:val="none" w:sz="0" w:space="0" w:color="auto"/>
        <w:left w:val="none" w:sz="0" w:space="0" w:color="auto"/>
        <w:bottom w:val="none" w:sz="0" w:space="0" w:color="auto"/>
        <w:right w:val="none" w:sz="0" w:space="0" w:color="auto"/>
      </w:divBdr>
    </w:div>
    <w:div w:id="1015110122">
      <w:bodyDiv w:val="1"/>
      <w:marLeft w:val="0"/>
      <w:marRight w:val="0"/>
      <w:marTop w:val="0"/>
      <w:marBottom w:val="0"/>
      <w:divBdr>
        <w:top w:val="none" w:sz="0" w:space="0" w:color="auto"/>
        <w:left w:val="none" w:sz="0" w:space="0" w:color="auto"/>
        <w:bottom w:val="none" w:sz="0" w:space="0" w:color="auto"/>
        <w:right w:val="none" w:sz="0" w:space="0" w:color="auto"/>
      </w:divBdr>
    </w:div>
    <w:div w:id="1037118050">
      <w:bodyDiv w:val="1"/>
      <w:marLeft w:val="0"/>
      <w:marRight w:val="0"/>
      <w:marTop w:val="0"/>
      <w:marBottom w:val="0"/>
      <w:divBdr>
        <w:top w:val="none" w:sz="0" w:space="0" w:color="auto"/>
        <w:left w:val="none" w:sz="0" w:space="0" w:color="auto"/>
        <w:bottom w:val="none" w:sz="0" w:space="0" w:color="auto"/>
        <w:right w:val="none" w:sz="0" w:space="0" w:color="auto"/>
      </w:divBdr>
    </w:div>
    <w:div w:id="1071657891">
      <w:bodyDiv w:val="1"/>
      <w:marLeft w:val="0"/>
      <w:marRight w:val="0"/>
      <w:marTop w:val="0"/>
      <w:marBottom w:val="0"/>
      <w:divBdr>
        <w:top w:val="none" w:sz="0" w:space="0" w:color="auto"/>
        <w:left w:val="none" w:sz="0" w:space="0" w:color="auto"/>
        <w:bottom w:val="none" w:sz="0" w:space="0" w:color="auto"/>
        <w:right w:val="none" w:sz="0" w:space="0" w:color="auto"/>
      </w:divBdr>
    </w:div>
    <w:div w:id="1078670762">
      <w:bodyDiv w:val="1"/>
      <w:marLeft w:val="0"/>
      <w:marRight w:val="0"/>
      <w:marTop w:val="0"/>
      <w:marBottom w:val="0"/>
      <w:divBdr>
        <w:top w:val="none" w:sz="0" w:space="0" w:color="auto"/>
        <w:left w:val="none" w:sz="0" w:space="0" w:color="auto"/>
        <w:bottom w:val="none" w:sz="0" w:space="0" w:color="auto"/>
        <w:right w:val="none" w:sz="0" w:space="0" w:color="auto"/>
      </w:divBdr>
    </w:div>
    <w:div w:id="1177885990">
      <w:bodyDiv w:val="1"/>
      <w:marLeft w:val="0"/>
      <w:marRight w:val="0"/>
      <w:marTop w:val="0"/>
      <w:marBottom w:val="0"/>
      <w:divBdr>
        <w:top w:val="none" w:sz="0" w:space="0" w:color="auto"/>
        <w:left w:val="none" w:sz="0" w:space="0" w:color="auto"/>
        <w:bottom w:val="none" w:sz="0" w:space="0" w:color="auto"/>
        <w:right w:val="none" w:sz="0" w:space="0" w:color="auto"/>
      </w:divBdr>
    </w:div>
    <w:div w:id="1198423290">
      <w:bodyDiv w:val="1"/>
      <w:marLeft w:val="0"/>
      <w:marRight w:val="0"/>
      <w:marTop w:val="0"/>
      <w:marBottom w:val="0"/>
      <w:divBdr>
        <w:top w:val="none" w:sz="0" w:space="0" w:color="auto"/>
        <w:left w:val="none" w:sz="0" w:space="0" w:color="auto"/>
        <w:bottom w:val="none" w:sz="0" w:space="0" w:color="auto"/>
        <w:right w:val="none" w:sz="0" w:space="0" w:color="auto"/>
      </w:divBdr>
    </w:div>
    <w:div w:id="1255242853">
      <w:bodyDiv w:val="1"/>
      <w:marLeft w:val="0"/>
      <w:marRight w:val="0"/>
      <w:marTop w:val="0"/>
      <w:marBottom w:val="0"/>
      <w:divBdr>
        <w:top w:val="none" w:sz="0" w:space="0" w:color="auto"/>
        <w:left w:val="none" w:sz="0" w:space="0" w:color="auto"/>
        <w:bottom w:val="none" w:sz="0" w:space="0" w:color="auto"/>
        <w:right w:val="none" w:sz="0" w:space="0" w:color="auto"/>
      </w:divBdr>
    </w:div>
    <w:div w:id="1273975974">
      <w:bodyDiv w:val="1"/>
      <w:marLeft w:val="0"/>
      <w:marRight w:val="0"/>
      <w:marTop w:val="0"/>
      <w:marBottom w:val="0"/>
      <w:divBdr>
        <w:top w:val="none" w:sz="0" w:space="0" w:color="auto"/>
        <w:left w:val="none" w:sz="0" w:space="0" w:color="auto"/>
        <w:bottom w:val="none" w:sz="0" w:space="0" w:color="auto"/>
        <w:right w:val="none" w:sz="0" w:space="0" w:color="auto"/>
      </w:divBdr>
    </w:div>
    <w:div w:id="1505781703">
      <w:bodyDiv w:val="1"/>
      <w:marLeft w:val="0"/>
      <w:marRight w:val="0"/>
      <w:marTop w:val="0"/>
      <w:marBottom w:val="0"/>
      <w:divBdr>
        <w:top w:val="none" w:sz="0" w:space="0" w:color="auto"/>
        <w:left w:val="none" w:sz="0" w:space="0" w:color="auto"/>
        <w:bottom w:val="none" w:sz="0" w:space="0" w:color="auto"/>
        <w:right w:val="none" w:sz="0" w:space="0" w:color="auto"/>
      </w:divBdr>
    </w:div>
    <w:div w:id="1775592848">
      <w:bodyDiv w:val="1"/>
      <w:marLeft w:val="0"/>
      <w:marRight w:val="0"/>
      <w:marTop w:val="0"/>
      <w:marBottom w:val="0"/>
      <w:divBdr>
        <w:top w:val="none" w:sz="0" w:space="0" w:color="auto"/>
        <w:left w:val="none" w:sz="0" w:space="0" w:color="auto"/>
        <w:bottom w:val="none" w:sz="0" w:space="0" w:color="auto"/>
        <w:right w:val="none" w:sz="0" w:space="0" w:color="auto"/>
      </w:divBdr>
    </w:div>
    <w:div w:id="193856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C72C6-506B-43DF-9DBA-E3128E09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3367</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HOANG DOAN</dc:creator>
  <cp:lastModifiedBy>Tuyen Nguyen</cp:lastModifiedBy>
  <cp:revision>8</cp:revision>
  <cp:lastPrinted>2021-11-30T09:42:00Z</cp:lastPrinted>
  <dcterms:created xsi:type="dcterms:W3CDTF">2021-11-30T12:15:00Z</dcterms:created>
  <dcterms:modified xsi:type="dcterms:W3CDTF">2021-12-01T00:09:00Z</dcterms:modified>
</cp:coreProperties>
</file>